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88750" w14:textId="77777777" w:rsidR="00693BE7" w:rsidRDefault="00693BE7" w:rsidP="00B56C11">
      <w:pPr>
        <w:pStyle w:val="Heading1a"/>
        <w:keepNext w:val="0"/>
        <w:keepLines w:val="0"/>
        <w:tabs>
          <w:tab w:val="clear" w:pos="-720"/>
        </w:tabs>
        <w:suppressAutoHyphens w:val="0"/>
        <w:jc w:val="left"/>
        <w:rPr>
          <w:bCs/>
          <w:smallCaps w:val="0"/>
        </w:rPr>
      </w:pPr>
    </w:p>
    <w:p w14:paraId="27E3DB3D" w14:textId="77777777" w:rsidR="00693BE7" w:rsidRPr="00BA7110" w:rsidRDefault="00693BE7" w:rsidP="006D6EB8">
      <w:pPr>
        <w:pStyle w:val="Heading1a"/>
        <w:keepNext w:val="0"/>
        <w:keepLines w:val="0"/>
        <w:tabs>
          <w:tab w:val="clear" w:pos="-720"/>
        </w:tabs>
        <w:suppressAutoHyphens w:val="0"/>
        <w:jc w:val="both"/>
        <w:rPr>
          <w:b w:val="0"/>
          <w:smallCaps w:val="0"/>
        </w:rPr>
      </w:pPr>
    </w:p>
    <w:p w14:paraId="6B5E6848" w14:textId="77777777" w:rsidR="00693BE7" w:rsidRDefault="00693BE7" w:rsidP="006D6EB8">
      <w:pPr>
        <w:pStyle w:val="Heading1a"/>
        <w:keepNext w:val="0"/>
        <w:keepLines w:val="0"/>
        <w:tabs>
          <w:tab w:val="clear" w:pos="-720"/>
        </w:tabs>
        <w:suppressAutoHyphens w:val="0"/>
        <w:jc w:val="both"/>
        <w:rPr>
          <w:bCs/>
          <w:smallCaps w:val="0"/>
        </w:rPr>
      </w:pPr>
      <w:r>
        <w:rPr>
          <w:bCs/>
          <w:smallCaps w:val="0"/>
        </w:rPr>
        <w:t>REQUEST FOR EXPRESSIONS OF INTEREST (REoI)</w:t>
      </w:r>
    </w:p>
    <w:p w14:paraId="1FD38A0B" w14:textId="1F5FACF4" w:rsidR="00693BE7" w:rsidRDefault="00693BE7" w:rsidP="006D6EB8">
      <w:pPr>
        <w:pStyle w:val="Heading1a"/>
        <w:keepNext w:val="0"/>
        <w:keepLines w:val="0"/>
        <w:tabs>
          <w:tab w:val="clear" w:pos="-720"/>
        </w:tabs>
        <w:suppressAutoHyphens w:val="0"/>
        <w:jc w:val="both"/>
        <w:rPr>
          <w:bCs/>
          <w:smallCaps w:val="0"/>
        </w:rPr>
      </w:pPr>
      <w:r>
        <w:rPr>
          <w:bCs/>
          <w:smallCaps w:val="0"/>
        </w:rPr>
        <w:t>(</w:t>
      </w:r>
      <w:r w:rsidR="00201010">
        <w:rPr>
          <w:bCs/>
          <w:smallCaps w:val="0"/>
        </w:rPr>
        <w:t xml:space="preserve">INDIVIDUAL </w:t>
      </w:r>
      <w:r>
        <w:rPr>
          <w:bCs/>
          <w:smallCaps w:val="0"/>
        </w:rPr>
        <w:t>CONSULT</w:t>
      </w:r>
      <w:r w:rsidR="00FE3D0B">
        <w:rPr>
          <w:bCs/>
          <w:smallCaps w:val="0"/>
        </w:rPr>
        <w:t>ANT</w:t>
      </w:r>
      <w:r w:rsidR="001003BD">
        <w:rPr>
          <w:bCs/>
          <w:smallCaps w:val="0"/>
        </w:rPr>
        <w:t>)</w:t>
      </w:r>
    </w:p>
    <w:p w14:paraId="341C793F" w14:textId="77777777" w:rsidR="00693BE7" w:rsidRDefault="00693BE7" w:rsidP="006D6EB8">
      <w:pPr>
        <w:pStyle w:val="ChapterNumber"/>
        <w:tabs>
          <w:tab w:val="clear" w:pos="-720"/>
        </w:tabs>
        <w:jc w:val="both"/>
        <w:rPr>
          <w:rFonts w:ascii="Times New Roman" w:hAnsi="Times New Roman"/>
          <w:spacing w:val="-2"/>
        </w:rPr>
      </w:pPr>
    </w:p>
    <w:p w14:paraId="436430E4" w14:textId="2F1F4A8B" w:rsidR="00693BE7" w:rsidRPr="00FE3D0B" w:rsidRDefault="00693BE7" w:rsidP="006D6EB8">
      <w:pPr>
        <w:suppressAutoHyphens/>
        <w:jc w:val="both"/>
        <w:rPr>
          <w:rFonts w:ascii="Times New Roman" w:hAnsi="Times New Roman"/>
          <w:b/>
          <w:spacing w:val="-2"/>
          <w:sz w:val="24"/>
          <w:szCs w:val="24"/>
        </w:rPr>
      </w:pPr>
      <w:r w:rsidRPr="00CF3FB9">
        <w:rPr>
          <w:rFonts w:ascii="Times New Roman" w:hAnsi="Times New Roman"/>
          <w:b/>
          <w:spacing w:val="-2"/>
          <w:sz w:val="24"/>
          <w:szCs w:val="24"/>
        </w:rPr>
        <w:t>Country</w:t>
      </w:r>
      <w:r w:rsidR="00FE3D0B">
        <w:rPr>
          <w:rFonts w:ascii="Times New Roman" w:hAnsi="Times New Roman"/>
          <w:b/>
          <w:spacing w:val="-2"/>
          <w:sz w:val="24"/>
          <w:szCs w:val="24"/>
        </w:rPr>
        <w:tab/>
      </w:r>
      <w:r w:rsidRPr="00FE3D0B">
        <w:rPr>
          <w:rFonts w:ascii="Times New Roman" w:hAnsi="Times New Roman"/>
          <w:b/>
          <w:spacing w:val="-2"/>
          <w:sz w:val="24"/>
          <w:szCs w:val="24"/>
        </w:rPr>
        <w:t xml:space="preserve">:  </w:t>
      </w:r>
      <w:r w:rsidRPr="00CF3FB9">
        <w:rPr>
          <w:rFonts w:ascii="Times New Roman" w:hAnsi="Times New Roman"/>
          <w:bCs/>
          <w:spacing w:val="-2"/>
          <w:sz w:val="24"/>
          <w:szCs w:val="24"/>
        </w:rPr>
        <w:t>Kingdom of Lesotho</w:t>
      </w:r>
    </w:p>
    <w:p w14:paraId="75B46DD9" w14:textId="0D23FE85" w:rsidR="00693BE7" w:rsidRPr="00FE3D0B" w:rsidRDefault="00693BE7" w:rsidP="006D6EB8">
      <w:pPr>
        <w:pStyle w:val="BodyText"/>
        <w:jc w:val="both"/>
        <w:rPr>
          <w:rFonts w:ascii="Times New Roman" w:hAnsi="Times New Roman"/>
          <w:b/>
          <w:szCs w:val="24"/>
        </w:rPr>
      </w:pPr>
      <w:r w:rsidRPr="00CF3FB9">
        <w:rPr>
          <w:rFonts w:ascii="Times New Roman" w:hAnsi="Times New Roman"/>
          <w:b/>
          <w:szCs w:val="24"/>
        </w:rPr>
        <w:t>Project</w:t>
      </w:r>
      <w:r w:rsidR="00FE3D0B">
        <w:rPr>
          <w:rFonts w:ascii="Times New Roman" w:hAnsi="Times New Roman"/>
          <w:b/>
          <w:szCs w:val="24"/>
        </w:rPr>
        <w:tab/>
      </w:r>
      <w:r w:rsidRPr="00FE3D0B">
        <w:rPr>
          <w:rFonts w:ascii="Times New Roman" w:hAnsi="Times New Roman"/>
          <w:b/>
          <w:szCs w:val="24"/>
        </w:rPr>
        <w:t xml:space="preserve">: </w:t>
      </w:r>
      <w:r w:rsidRPr="00CF3FB9">
        <w:rPr>
          <w:rFonts w:ascii="Times New Roman" w:hAnsi="Times New Roman"/>
          <w:bCs/>
          <w:szCs w:val="24"/>
        </w:rPr>
        <w:t>Public Sector Foundations for Services Delivery Project (P174171)</w:t>
      </w:r>
      <w:r w:rsidRPr="00FE3D0B">
        <w:rPr>
          <w:rFonts w:ascii="Times New Roman" w:hAnsi="Times New Roman"/>
          <w:b/>
          <w:szCs w:val="24"/>
        </w:rPr>
        <w:t xml:space="preserve"> </w:t>
      </w:r>
    </w:p>
    <w:p w14:paraId="25E70190" w14:textId="78D33D5A" w:rsidR="00693BE7" w:rsidRPr="00FE3D0B" w:rsidRDefault="00693BE7" w:rsidP="006D6EB8">
      <w:pPr>
        <w:pStyle w:val="BodyText"/>
        <w:jc w:val="both"/>
        <w:rPr>
          <w:rFonts w:ascii="Times New Roman" w:hAnsi="Times New Roman"/>
          <w:szCs w:val="24"/>
        </w:rPr>
      </w:pPr>
      <w:r w:rsidRPr="00CF3FB9">
        <w:rPr>
          <w:rFonts w:ascii="Times New Roman" w:hAnsi="Times New Roman"/>
          <w:b/>
          <w:bCs/>
          <w:szCs w:val="24"/>
        </w:rPr>
        <w:t>Loan No.</w:t>
      </w:r>
      <w:r w:rsidR="00CF3FB9">
        <w:rPr>
          <w:rFonts w:ascii="Times New Roman" w:hAnsi="Times New Roman"/>
          <w:b/>
          <w:bCs/>
          <w:szCs w:val="24"/>
        </w:rPr>
        <w:tab/>
      </w:r>
      <w:r w:rsidRPr="00CF3FB9">
        <w:rPr>
          <w:rFonts w:ascii="Times New Roman" w:hAnsi="Times New Roman"/>
          <w:b/>
          <w:bCs/>
          <w:szCs w:val="24"/>
        </w:rPr>
        <w:t>:</w:t>
      </w:r>
      <w:r w:rsidRPr="00FE3D0B">
        <w:rPr>
          <w:rFonts w:ascii="Times New Roman" w:hAnsi="Times New Roman"/>
          <w:szCs w:val="24"/>
        </w:rPr>
        <w:t xml:space="preserve"> </w:t>
      </w:r>
      <w:r w:rsidRPr="00CF3FB9">
        <w:rPr>
          <w:rFonts w:ascii="Times New Roman" w:hAnsi="Times New Roman"/>
          <w:szCs w:val="24"/>
        </w:rPr>
        <w:t>7492</w:t>
      </w:r>
      <w:r w:rsidR="00EA3FC3" w:rsidRPr="00CF3FB9">
        <w:rPr>
          <w:rFonts w:ascii="Times New Roman" w:hAnsi="Times New Roman"/>
          <w:szCs w:val="24"/>
        </w:rPr>
        <w:t>0 -LS</w:t>
      </w:r>
    </w:p>
    <w:p w14:paraId="2A33C229" w14:textId="77777777" w:rsidR="00693BE7" w:rsidRPr="00FE3D0B" w:rsidRDefault="00693BE7" w:rsidP="006D6EB8">
      <w:pPr>
        <w:suppressAutoHyphens/>
        <w:jc w:val="both"/>
        <w:rPr>
          <w:rFonts w:ascii="Times New Roman" w:hAnsi="Times New Roman"/>
          <w:spacing w:val="-2"/>
          <w:sz w:val="24"/>
          <w:szCs w:val="24"/>
        </w:rPr>
      </w:pPr>
      <w:r w:rsidRPr="00FE3D0B" w:rsidDel="00EC50B8">
        <w:rPr>
          <w:rFonts w:ascii="Times New Roman" w:hAnsi="Times New Roman"/>
          <w:spacing w:val="-2"/>
          <w:sz w:val="24"/>
          <w:szCs w:val="24"/>
        </w:rPr>
        <w:t xml:space="preserve"> </w:t>
      </w:r>
    </w:p>
    <w:p w14:paraId="7054E641" w14:textId="4537444A" w:rsidR="00693BE7" w:rsidRDefault="00693BE7" w:rsidP="006D6EB8">
      <w:pPr>
        <w:pStyle w:val="BodyText"/>
        <w:contextualSpacing/>
        <w:jc w:val="both"/>
        <w:rPr>
          <w:rFonts w:ascii="Times New Roman" w:hAnsi="Times New Roman"/>
          <w:szCs w:val="24"/>
        </w:rPr>
      </w:pPr>
      <w:r w:rsidRPr="00FE3D0B">
        <w:rPr>
          <w:rFonts w:ascii="Times New Roman" w:hAnsi="Times New Roman"/>
          <w:b/>
          <w:szCs w:val="24"/>
        </w:rPr>
        <w:t xml:space="preserve">Assignment Title:  </w:t>
      </w:r>
      <w:bookmarkStart w:id="0" w:name="_Hlk182899859"/>
      <w:r w:rsidR="006F1B4D" w:rsidRPr="00CF3FB9">
        <w:rPr>
          <w:rFonts w:ascii="Times New Roman" w:hAnsi="Times New Roman"/>
          <w:bCs/>
          <w:szCs w:val="24"/>
        </w:rPr>
        <w:t xml:space="preserve">Procurement Consulting for the Public Sector Foundations for Service </w:t>
      </w:r>
      <w:bookmarkEnd w:id="0"/>
      <w:r w:rsidRPr="00FE3D0B">
        <w:rPr>
          <w:rFonts w:ascii="Times New Roman" w:hAnsi="Times New Roman"/>
          <w:b/>
          <w:szCs w:val="24"/>
        </w:rPr>
        <w:t>Activity Reference No</w:t>
      </w:r>
      <w:r w:rsidRPr="00FE3D0B">
        <w:rPr>
          <w:rFonts w:ascii="Times New Roman" w:hAnsi="Times New Roman"/>
          <w:szCs w:val="24"/>
        </w:rPr>
        <w:t>.</w:t>
      </w:r>
      <w:r w:rsidR="00FE3D0B">
        <w:rPr>
          <w:rFonts w:ascii="Times New Roman" w:hAnsi="Times New Roman"/>
          <w:szCs w:val="24"/>
        </w:rPr>
        <w:t>:</w:t>
      </w:r>
      <w:r w:rsidRPr="00FE3D0B">
        <w:rPr>
          <w:rFonts w:ascii="Times New Roman" w:hAnsi="Times New Roman"/>
          <w:szCs w:val="24"/>
        </w:rPr>
        <w:t xml:space="preserve"> </w:t>
      </w:r>
      <w:r w:rsidR="006F1B4D" w:rsidRPr="00CF3FB9">
        <w:rPr>
          <w:rFonts w:ascii="Times New Roman" w:hAnsi="Times New Roman"/>
          <w:szCs w:val="24"/>
        </w:rPr>
        <w:t>LS-MOFDP-461582-CS-INDV.</w:t>
      </w:r>
    </w:p>
    <w:p w14:paraId="78438C3A" w14:textId="77777777" w:rsidR="00CF3FB9" w:rsidRPr="00FE3D0B" w:rsidRDefault="00CF3FB9" w:rsidP="006D6EB8">
      <w:pPr>
        <w:pStyle w:val="BodyText"/>
        <w:contextualSpacing/>
        <w:jc w:val="both"/>
        <w:rPr>
          <w:rFonts w:ascii="Times New Roman" w:hAnsi="Times New Roman"/>
          <w:szCs w:val="24"/>
        </w:rPr>
      </w:pPr>
    </w:p>
    <w:p w14:paraId="7312D1D0" w14:textId="07027999" w:rsidR="00FE3D0B" w:rsidRPr="00FE3D0B" w:rsidRDefault="00FE3D0B" w:rsidP="00BF305B">
      <w:pPr>
        <w:pStyle w:val="BodyText"/>
        <w:jc w:val="both"/>
        <w:rPr>
          <w:b/>
          <w:bCs/>
          <w:iCs/>
        </w:rPr>
      </w:pPr>
      <w:r w:rsidRPr="00FE3D0B">
        <w:rPr>
          <w:iCs/>
        </w:rPr>
        <w:t xml:space="preserve">The </w:t>
      </w:r>
      <w:r w:rsidRPr="00FE3D0B">
        <w:rPr>
          <w:b/>
          <w:bCs/>
          <w:iCs/>
        </w:rPr>
        <w:t xml:space="preserve">Kingdom of Lesotho through the Ministry of Finance and Development Planning (MoFDP) </w:t>
      </w:r>
      <w:r w:rsidRPr="00FE3D0B">
        <w:rPr>
          <w:iCs/>
        </w:rPr>
        <w:t>has received credit financing (Loan</w:t>
      </w:r>
      <w:r w:rsidR="00100FF2">
        <w:rPr>
          <w:iCs/>
        </w:rPr>
        <w:t xml:space="preserve"> </w:t>
      </w:r>
      <w:r w:rsidRPr="00FE3D0B">
        <w:rPr>
          <w:iCs/>
        </w:rPr>
        <w:t>No.: 74920-LS</w:t>
      </w:r>
      <w:r w:rsidRPr="00FE3D0B">
        <w:rPr>
          <w:bCs/>
          <w:iCs/>
        </w:rPr>
        <w:t xml:space="preserve">) </w:t>
      </w:r>
      <w:r w:rsidRPr="00FE3D0B">
        <w:rPr>
          <w:iCs/>
        </w:rPr>
        <w:t xml:space="preserve">from the World Bank towards the cost of the Public Sector Foundations for Service Delivery and intends to apply part of the proceeds for consulting services for </w:t>
      </w:r>
      <w:r w:rsidRPr="00FE3D0B">
        <w:rPr>
          <w:b/>
          <w:iCs/>
        </w:rPr>
        <w:t>Procurement Consulting for the Public Sector Foundations for Service Delivery Project.</w:t>
      </w:r>
      <w:r w:rsidRPr="00FE3D0B" w:rsidDel="009924E3">
        <w:rPr>
          <w:b/>
          <w:bCs/>
          <w:iCs/>
        </w:rPr>
        <w:t xml:space="preserve"> </w:t>
      </w:r>
      <w:r w:rsidRPr="00FE3D0B">
        <w:rPr>
          <w:iCs/>
        </w:rPr>
        <w:t xml:space="preserve">(“the Services  of the Consultant will be required </w:t>
      </w:r>
      <w:r>
        <w:rPr>
          <w:iCs/>
        </w:rPr>
        <w:t>for a period of</w:t>
      </w:r>
      <w:r w:rsidRPr="00FE3D0B">
        <w:rPr>
          <w:iCs/>
        </w:rPr>
        <w:t xml:space="preserve"> </w:t>
      </w:r>
      <w:r>
        <w:rPr>
          <w:iCs/>
        </w:rPr>
        <w:t>six</w:t>
      </w:r>
      <w:r w:rsidRPr="00FE3D0B">
        <w:rPr>
          <w:b/>
          <w:bCs/>
          <w:iCs/>
        </w:rPr>
        <w:t xml:space="preserve"> (</w:t>
      </w:r>
      <w:r>
        <w:rPr>
          <w:b/>
          <w:bCs/>
          <w:iCs/>
        </w:rPr>
        <w:t>6</w:t>
      </w:r>
      <w:r w:rsidRPr="00FE3D0B">
        <w:rPr>
          <w:b/>
          <w:bCs/>
          <w:iCs/>
        </w:rPr>
        <w:t>)</w:t>
      </w:r>
      <w:r w:rsidRPr="00FE3D0B">
        <w:rPr>
          <w:iCs/>
        </w:rPr>
        <w:t xml:space="preserve"> months and the consultant should ensure full consistency with Terms of reference. The expected commencement date will be </w:t>
      </w:r>
      <w:r w:rsidRPr="00FE3D0B">
        <w:rPr>
          <w:b/>
          <w:bCs/>
          <w:iCs/>
        </w:rPr>
        <w:t xml:space="preserve">01 </w:t>
      </w:r>
      <w:r w:rsidR="00CF3FB9">
        <w:rPr>
          <w:b/>
          <w:bCs/>
          <w:iCs/>
        </w:rPr>
        <w:t>March</w:t>
      </w:r>
      <w:r w:rsidRPr="00FE3D0B">
        <w:rPr>
          <w:b/>
          <w:bCs/>
          <w:iCs/>
        </w:rPr>
        <w:t xml:space="preserve"> 2025</w:t>
      </w:r>
      <w:r w:rsidRPr="00FE3D0B">
        <w:rPr>
          <w:iCs/>
        </w:rPr>
        <w:t>.</w:t>
      </w:r>
    </w:p>
    <w:p w14:paraId="072D73F3" w14:textId="77777777" w:rsidR="00FE3D0B" w:rsidRDefault="00FE3D0B" w:rsidP="00CF3FB9">
      <w:pPr>
        <w:pStyle w:val="BodyText"/>
        <w:jc w:val="both"/>
        <w:rPr>
          <w:iCs/>
        </w:rPr>
      </w:pPr>
    </w:p>
    <w:p w14:paraId="5C1839A1" w14:textId="77777777" w:rsidR="00FE3D0B" w:rsidRPr="000A2878" w:rsidRDefault="00FE3D0B" w:rsidP="00CF3FB9">
      <w:pPr>
        <w:suppressAutoHyphens/>
        <w:jc w:val="both"/>
        <w:rPr>
          <w:rFonts w:ascii="Times New Roman" w:hAnsi="Times New Roman"/>
          <w:color w:val="FF0000"/>
          <w:spacing w:val="-2"/>
          <w:sz w:val="24"/>
          <w:szCs w:val="24"/>
        </w:rPr>
      </w:pPr>
    </w:p>
    <w:p w14:paraId="76968BFE" w14:textId="0A2BD0D6" w:rsidR="00693BE7" w:rsidRDefault="00693BE7" w:rsidP="00CF3FB9">
      <w:pPr>
        <w:suppressAutoHyphens/>
        <w:jc w:val="both"/>
        <w:rPr>
          <w:rFonts w:ascii="Times New Roman" w:hAnsi="Times New Roman"/>
          <w:b/>
          <w:bCs/>
          <w:spacing w:val="-2"/>
          <w:sz w:val="24"/>
          <w:szCs w:val="24"/>
        </w:rPr>
      </w:pPr>
      <w:r w:rsidRPr="000A2878">
        <w:rPr>
          <w:rFonts w:ascii="Times New Roman" w:hAnsi="Times New Roman"/>
          <w:spacing w:val="-2"/>
          <w:sz w:val="24"/>
          <w:szCs w:val="24"/>
        </w:rPr>
        <w:t xml:space="preserve">The detailed Terms of Reference (TOR) for the </w:t>
      </w:r>
      <w:r w:rsidRPr="009A52A4">
        <w:rPr>
          <w:rFonts w:ascii="Times New Roman" w:hAnsi="Times New Roman"/>
          <w:spacing w:val="-2"/>
          <w:sz w:val="24"/>
          <w:szCs w:val="24"/>
        </w:rPr>
        <w:t>assignment can be found at the following</w:t>
      </w:r>
      <w:r w:rsidRPr="000A2878">
        <w:rPr>
          <w:rFonts w:ascii="Times New Roman" w:hAnsi="Times New Roman"/>
          <w:i/>
          <w:spacing w:val="-2"/>
          <w:sz w:val="24"/>
          <w:szCs w:val="24"/>
        </w:rPr>
        <w:t xml:space="preserve"> </w:t>
      </w:r>
      <w:r w:rsidRPr="009A52A4">
        <w:rPr>
          <w:rFonts w:ascii="Times New Roman" w:hAnsi="Times New Roman"/>
          <w:iCs/>
          <w:spacing w:val="-2"/>
          <w:sz w:val="24"/>
          <w:szCs w:val="24"/>
        </w:rPr>
        <w:t>website:</w:t>
      </w:r>
      <w:r w:rsidRPr="000A2878">
        <w:rPr>
          <w:rFonts w:ascii="Times New Roman" w:hAnsi="Times New Roman"/>
          <w:i/>
          <w:spacing w:val="-2"/>
          <w:sz w:val="24"/>
          <w:szCs w:val="24"/>
        </w:rPr>
        <w:t xml:space="preserve"> ……</w:t>
      </w:r>
      <w:bookmarkStart w:id="1" w:name="_Hlk181353567"/>
      <w:r w:rsidRPr="005E6AEB">
        <w:rPr>
          <w:rFonts w:ascii="Times New Roman" w:hAnsi="Times New Roman"/>
          <w:b/>
          <w:bCs/>
          <w:spacing w:val="-2"/>
          <w:sz w:val="24"/>
          <w:szCs w:val="24"/>
        </w:rPr>
        <w:t>https://www.gov.ls</w:t>
      </w:r>
      <w:bookmarkEnd w:id="1"/>
      <w:r w:rsidRPr="005E6AEB">
        <w:rPr>
          <w:rFonts w:ascii="Times New Roman" w:hAnsi="Times New Roman"/>
          <w:b/>
          <w:bCs/>
          <w:spacing w:val="-2"/>
          <w:sz w:val="24"/>
          <w:szCs w:val="24"/>
        </w:rPr>
        <w:t>/tenders-2/</w:t>
      </w:r>
      <w:r w:rsidR="00DE5C2E" w:rsidRPr="005E6AEB">
        <w:rPr>
          <w:rFonts w:ascii="Times New Roman" w:hAnsi="Times New Roman"/>
          <w:b/>
          <w:bCs/>
          <w:spacing w:val="-2"/>
          <w:sz w:val="24"/>
          <w:szCs w:val="24"/>
        </w:rPr>
        <w:t xml:space="preserve"> </w:t>
      </w:r>
      <w:r w:rsidR="00DE5C2E">
        <w:rPr>
          <w:rFonts w:ascii="Times New Roman" w:hAnsi="Times New Roman"/>
          <w:b/>
          <w:bCs/>
          <w:spacing w:val="-2"/>
          <w:sz w:val="24"/>
          <w:szCs w:val="24"/>
        </w:rPr>
        <w:t xml:space="preserve">and </w:t>
      </w:r>
      <w:hyperlink r:id="rId8" w:history="1">
        <w:r w:rsidR="007D77D3" w:rsidRPr="0098089C">
          <w:rPr>
            <w:rStyle w:val="Hyperlink"/>
            <w:rFonts w:ascii="Times New Roman" w:hAnsi="Times New Roman"/>
            <w:b/>
            <w:bCs/>
            <w:spacing w:val="-2"/>
            <w:sz w:val="24"/>
            <w:szCs w:val="24"/>
          </w:rPr>
          <w:t>https://finance.gov.ls</w:t>
        </w:r>
      </w:hyperlink>
    </w:p>
    <w:p w14:paraId="1F207452" w14:textId="15C64079" w:rsidR="007D77D3" w:rsidRDefault="00C228BE" w:rsidP="00CF3FB9">
      <w:pPr>
        <w:suppressAutoHyphens/>
        <w:jc w:val="both"/>
        <w:rPr>
          <w:rFonts w:ascii="Helvetica" w:hAnsi="Helvetica" w:cs="Helvetica"/>
          <w:color w:val="26282A"/>
          <w:sz w:val="20"/>
          <w:shd w:val="clear" w:color="auto" w:fill="FFFFFF"/>
        </w:rPr>
      </w:pPr>
      <w:r w:rsidRPr="00F14021">
        <w:rPr>
          <w:rFonts w:ascii="Times New Roman" w:hAnsi="Times New Roman"/>
          <w:spacing w:val="-2"/>
          <w:sz w:val="24"/>
          <w:szCs w:val="24"/>
        </w:rPr>
        <w:t>The detailed Terms of Reference for the assignment can also be obtained by contacting</w:t>
      </w:r>
      <w:r>
        <w:rPr>
          <w:rFonts w:ascii="Times New Roman" w:hAnsi="Times New Roman"/>
          <w:i/>
          <w:spacing w:val="-2"/>
          <w:sz w:val="24"/>
          <w:szCs w:val="24"/>
        </w:rPr>
        <w:t xml:space="preserve"> </w:t>
      </w:r>
      <w:hyperlink r:id="rId9" w:history="1">
        <w:r w:rsidRPr="0098089C">
          <w:rPr>
            <w:rStyle w:val="Hyperlink"/>
            <w:rFonts w:ascii="Helvetica" w:hAnsi="Helvetica" w:cs="Helvetica"/>
            <w:sz w:val="20"/>
            <w:shd w:val="clear" w:color="auto" w:fill="FFFFFF"/>
          </w:rPr>
          <w:t>masingoaneng.sekete@gov.ls</w:t>
        </w:r>
      </w:hyperlink>
      <w:r w:rsidR="003D4DDB">
        <w:rPr>
          <w:rStyle w:val="Hyperlink"/>
          <w:rFonts w:ascii="Helvetica" w:hAnsi="Helvetica" w:cs="Helvetica"/>
          <w:sz w:val="20"/>
          <w:shd w:val="clear" w:color="auto" w:fill="FFFFFF"/>
        </w:rPr>
        <w:t>.</w:t>
      </w:r>
      <w:r>
        <w:rPr>
          <w:rFonts w:ascii="Helvetica" w:hAnsi="Helvetica" w:cs="Helvetica"/>
          <w:color w:val="26282A"/>
          <w:sz w:val="20"/>
          <w:shd w:val="clear" w:color="auto" w:fill="FFFFFF"/>
        </w:rPr>
        <w:t xml:space="preserve"> </w:t>
      </w:r>
    </w:p>
    <w:p w14:paraId="24E65D28" w14:textId="77777777" w:rsidR="00FE3D0B" w:rsidRPr="000A2878" w:rsidRDefault="00FE3D0B" w:rsidP="00CF3FB9">
      <w:pPr>
        <w:suppressAutoHyphens/>
        <w:jc w:val="both"/>
        <w:rPr>
          <w:rFonts w:ascii="Times New Roman" w:hAnsi="Times New Roman"/>
          <w:i/>
          <w:spacing w:val="-2"/>
          <w:sz w:val="24"/>
          <w:szCs w:val="24"/>
        </w:rPr>
      </w:pPr>
    </w:p>
    <w:p w14:paraId="3FDC486A" w14:textId="77777777" w:rsidR="00CF3FB9" w:rsidRDefault="00693BE7" w:rsidP="00CF3FB9">
      <w:pPr>
        <w:suppressAutoHyphens/>
        <w:jc w:val="both"/>
        <w:rPr>
          <w:rFonts w:ascii="Times New Roman" w:hAnsi="Times New Roman"/>
          <w:spacing w:val="-2"/>
          <w:sz w:val="24"/>
          <w:szCs w:val="24"/>
        </w:rPr>
      </w:pPr>
      <w:r w:rsidRPr="000A2878">
        <w:rPr>
          <w:rFonts w:ascii="Times New Roman" w:hAnsi="Times New Roman"/>
          <w:spacing w:val="-2"/>
          <w:sz w:val="24"/>
          <w:szCs w:val="24"/>
        </w:rPr>
        <w:t xml:space="preserve">The </w:t>
      </w:r>
      <w:r w:rsidRPr="00CF3FB9">
        <w:rPr>
          <w:rFonts w:ascii="Times New Roman" w:hAnsi="Times New Roman"/>
          <w:b/>
          <w:iCs/>
          <w:spacing w:val="-2"/>
          <w:sz w:val="24"/>
          <w:szCs w:val="24"/>
        </w:rPr>
        <w:t>Ministry of Finance and Development Planning</w:t>
      </w:r>
      <w:r w:rsidRPr="00CF3FB9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Pr="00FE3D0B">
        <w:rPr>
          <w:rFonts w:ascii="Times New Roman" w:hAnsi="Times New Roman"/>
          <w:bCs/>
          <w:spacing w:val="-2"/>
          <w:sz w:val="24"/>
          <w:szCs w:val="24"/>
        </w:rPr>
        <w:t>now invites</w:t>
      </w:r>
      <w:r w:rsidRPr="000A2878">
        <w:rPr>
          <w:rFonts w:ascii="Times New Roman" w:hAnsi="Times New Roman"/>
          <w:spacing w:val="-2"/>
          <w:sz w:val="24"/>
          <w:szCs w:val="24"/>
        </w:rPr>
        <w:t xml:space="preserve"> eligible </w:t>
      </w:r>
      <w:r w:rsidR="00834E89" w:rsidRPr="000A2878">
        <w:rPr>
          <w:rFonts w:ascii="Times New Roman" w:hAnsi="Times New Roman"/>
          <w:spacing w:val="-2"/>
          <w:sz w:val="24"/>
          <w:szCs w:val="24"/>
        </w:rPr>
        <w:t xml:space="preserve">individual </w:t>
      </w:r>
      <w:r w:rsidRPr="000A2878">
        <w:rPr>
          <w:rFonts w:ascii="Times New Roman" w:hAnsi="Times New Roman"/>
          <w:spacing w:val="-2"/>
          <w:sz w:val="24"/>
          <w:szCs w:val="24"/>
        </w:rPr>
        <w:t>consult</w:t>
      </w:r>
      <w:r w:rsidR="00693439">
        <w:rPr>
          <w:rFonts w:ascii="Times New Roman" w:hAnsi="Times New Roman"/>
          <w:spacing w:val="-2"/>
          <w:sz w:val="24"/>
          <w:szCs w:val="24"/>
        </w:rPr>
        <w:t>ants</w:t>
      </w:r>
      <w:r w:rsidRPr="000A2878">
        <w:rPr>
          <w:rFonts w:ascii="Times New Roman" w:hAnsi="Times New Roman"/>
          <w:spacing w:val="-2"/>
          <w:sz w:val="24"/>
          <w:szCs w:val="24"/>
        </w:rPr>
        <w:t xml:space="preserve"> (“Consultants”) to indicate their interest in providing the Services. Interested Consult</w:t>
      </w:r>
      <w:r w:rsidR="006F587B">
        <w:rPr>
          <w:rFonts w:ascii="Times New Roman" w:hAnsi="Times New Roman"/>
          <w:spacing w:val="-2"/>
          <w:sz w:val="24"/>
          <w:szCs w:val="24"/>
        </w:rPr>
        <w:t>ants</w:t>
      </w:r>
      <w:r w:rsidRPr="000A2878">
        <w:rPr>
          <w:rFonts w:ascii="Times New Roman" w:hAnsi="Times New Roman"/>
          <w:spacing w:val="-2"/>
          <w:sz w:val="24"/>
          <w:szCs w:val="24"/>
        </w:rPr>
        <w:t xml:space="preserve"> should provide information demonstrating that they have the required qualifications and relevant experience to perform the Services. </w:t>
      </w:r>
      <w:r w:rsidR="00921221">
        <w:rPr>
          <w:rFonts w:ascii="Times New Roman" w:hAnsi="Times New Roman"/>
          <w:spacing w:val="-2"/>
          <w:sz w:val="24"/>
          <w:szCs w:val="24"/>
        </w:rPr>
        <w:t xml:space="preserve">(Attach Resume/Curriculum Vitae). </w:t>
      </w:r>
    </w:p>
    <w:p w14:paraId="031278C9" w14:textId="45A0AB66" w:rsidR="00693BE7" w:rsidRPr="000A2878" w:rsidRDefault="00693BE7" w:rsidP="00CF3FB9">
      <w:pPr>
        <w:suppressAutoHyphens/>
        <w:jc w:val="both"/>
        <w:rPr>
          <w:rFonts w:ascii="Times New Roman" w:hAnsi="Times New Roman"/>
          <w:spacing w:val="-2"/>
          <w:sz w:val="24"/>
          <w:szCs w:val="24"/>
        </w:rPr>
      </w:pPr>
      <w:r w:rsidRPr="000A2878">
        <w:rPr>
          <w:rFonts w:ascii="Times New Roman" w:hAnsi="Times New Roman"/>
          <w:spacing w:val="-2"/>
          <w:sz w:val="24"/>
          <w:szCs w:val="24"/>
        </w:rPr>
        <w:t xml:space="preserve">The shortlisting criteria : </w:t>
      </w:r>
    </w:p>
    <w:p w14:paraId="22F289D3" w14:textId="11D35EE1" w:rsidR="00FC2865" w:rsidRPr="00AD70E1" w:rsidRDefault="00FC2865" w:rsidP="00CF3FB9">
      <w:pPr>
        <w:suppressAutoHyphens/>
        <w:jc w:val="both"/>
        <w:rPr>
          <w:rFonts w:ascii="Times New Roman" w:hAnsi="Times New Roman"/>
          <w:spacing w:val="-2"/>
          <w:sz w:val="24"/>
          <w:szCs w:val="24"/>
          <w:lang w:val="en-AU"/>
        </w:rPr>
      </w:pPr>
      <w:bookmarkStart w:id="2" w:name="_Hlk178844396"/>
      <w:r w:rsidRPr="006D6EB8">
        <w:rPr>
          <w:rFonts w:ascii="Times New Roman" w:hAnsi="Times New Roman"/>
          <w:color w:val="333333"/>
        </w:rPr>
        <w:t>CVs of all applicants will be evaluated against the assignment’s requirements including:</w:t>
      </w:r>
    </w:p>
    <w:p w14:paraId="022D0B40" w14:textId="1D69C4F1" w:rsidR="00AD70E1" w:rsidRPr="006D6EB8" w:rsidRDefault="00AD70E1" w:rsidP="00CF3FB9">
      <w:pPr>
        <w:numPr>
          <w:ilvl w:val="1"/>
          <w:numId w:val="9"/>
        </w:numPr>
        <w:suppressAutoHyphens/>
        <w:jc w:val="both"/>
        <w:rPr>
          <w:rFonts w:ascii="Times New Roman" w:hAnsi="Times New Roman"/>
          <w:spacing w:val="-2"/>
          <w:sz w:val="24"/>
          <w:szCs w:val="24"/>
          <w:lang w:val="en-AU"/>
        </w:rPr>
      </w:pPr>
      <w:r w:rsidRPr="00AD70E1">
        <w:rPr>
          <w:rFonts w:ascii="Times New Roman" w:hAnsi="Times New Roman"/>
          <w:spacing w:val="-2"/>
          <w:sz w:val="24"/>
          <w:szCs w:val="24"/>
          <w:lang w:val="en-AU"/>
        </w:rPr>
        <w:t>Relevance and suitability of core business area of the individual applicant with the subject assignment.</w:t>
      </w:r>
    </w:p>
    <w:p w14:paraId="0712E8EF" w14:textId="20C6B57C" w:rsidR="00BE5197" w:rsidRPr="00294AF7" w:rsidRDefault="00FC2865" w:rsidP="00CF3FB9">
      <w:pPr>
        <w:numPr>
          <w:ilvl w:val="1"/>
          <w:numId w:val="9"/>
        </w:numPr>
        <w:suppressAutoHyphens/>
        <w:jc w:val="both"/>
        <w:rPr>
          <w:rFonts w:ascii="Times New Roman" w:hAnsi="Times New Roman"/>
          <w:spacing w:val="-2"/>
          <w:sz w:val="24"/>
          <w:szCs w:val="24"/>
          <w:lang w:val="en-AU"/>
        </w:rPr>
      </w:pPr>
      <w:r>
        <w:t xml:space="preserve">Relevant </w:t>
      </w:r>
      <w:r w:rsidR="00BE5197">
        <w:t>Experience and qualifications of the individual applicant</w:t>
      </w:r>
    </w:p>
    <w:p w14:paraId="52D40B57" w14:textId="0191CB7C" w:rsidR="00921221" w:rsidRPr="000F45E9" w:rsidRDefault="00C30850" w:rsidP="00CF3FB9">
      <w:pPr>
        <w:numPr>
          <w:ilvl w:val="1"/>
          <w:numId w:val="9"/>
        </w:numPr>
        <w:suppressAutoHyphens/>
        <w:jc w:val="both"/>
        <w:rPr>
          <w:rFonts w:ascii="Times New Roman" w:hAnsi="Times New Roman"/>
          <w:spacing w:val="-2"/>
          <w:sz w:val="24"/>
          <w:szCs w:val="24"/>
          <w:lang w:val="en-AU"/>
        </w:rPr>
      </w:pPr>
      <w:r>
        <w:t>Minimum five (5) years e</w:t>
      </w:r>
      <w:r w:rsidR="00921221">
        <w:t xml:space="preserve">xperience </w:t>
      </w:r>
      <w:r>
        <w:t>with World Bank Projects.</w:t>
      </w:r>
    </w:p>
    <w:p w14:paraId="38FE4997" w14:textId="11CE2666" w:rsidR="000F45E9" w:rsidRPr="00FF294E" w:rsidRDefault="000F45E9" w:rsidP="00CF3FB9">
      <w:pPr>
        <w:numPr>
          <w:ilvl w:val="1"/>
          <w:numId w:val="9"/>
        </w:numPr>
        <w:suppressAutoHyphens/>
        <w:jc w:val="both"/>
        <w:rPr>
          <w:rFonts w:ascii="Times New Roman" w:hAnsi="Times New Roman"/>
          <w:spacing w:val="-2"/>
          <w:sz w:val="24"/>
          <w:szCs w:val="24"/>
          <w:lang w:val="en-AU"/>
        </w:rPr>
      </w:pPr>
      <w:r>
        <w:t>Sound knowledge of World Bank Procurement rules, regulations and processes</w:t>
      </w:r>
      <w:r w:rsidR="005A3A99">
        <w:t>, five</w:t>
      </w:r>
      <w:r w:rsidR="004207E4">
        <w:t xml:space="preserve"> (5)</w:t>
      </w:r>
      <w:r w:rsidR="005A3A99">
        <w:t xml:space="preserve">  reference</w:t>
      </w:r>
      <w:r w:rsidR="004207E4">
        <w:t xml:space="preserve"> letters from previous projects served, (atleast one (1) or two (2) different projects within the past 5 years.)</w:t>
      </w:r>
      <w:r w:rsidR="005A3A99">
        <w:t xml:space="preserve">  </w:t>
      </w:r>
    </w:p>
    <w:p w14:paraId="7FB6B573" w14:textId="77777777" w:rsidR="00C30850" w:rsidRPr="00BE5197" w:rsidRDefault="00C30850" w:rsidP="00CF3FB9">
      <w:pPr>
        <w:suppressAutoHyphens/>
        <w:ind w:left="1080"/>
        <w:jc w:val="both"/>
        <w:rPr>
          <w:rFonts w:ascii="Times New Roman" w:hAnsi="Times New Roman"/>
          <w:spacing w:val="-2"/>
          <w:sz w:val="24"/>
          <w:szCs w:val="24"/>
          <w:lang w:val="en-AU"/>
        </w:rPr>
      </w:pPr>
    </w:p>
    <w:bookmarkEnd w:id="2"/>
    <w:p w14:paraId="601236CF" w14:textId="77777777" w:rsidR="00693BE7" w:rsidRDefault="00693BE7" w:rsidP="00CF3FB9">
      <w:pPr>
        <w:suppressAutoHyphens/>
        <w:jc w:val="both"/>
        <w:rPr>
          <w:rFonts w:ascii="Times New Roman" w:hAnsi="Times New Roman"/>
          <w:spacing w:val="-2"/>
          <w:sz w:val="24"/>
        </w:rPr>
      </w:pPr>
    </w:p>
    <w:p w14:paraId="35CD7BB1" w14:textId="7427BBE5" w:rsidR="00693BE7" w:rsidRDefault="00693BE7" w:rsidP="00CF3FB9">
      <w:pPr>
        <w:suppressAutoHyphens/>
        <w:jc w:val="both"/>
        <w:rPr>
          <w:rFonts w:ascii="Times New Roman" w:hAnsi="Times New Roman"/>
          <w:spacing w:val="-2"/>
          <w:sz w:val="24"/>
        </w:rPr>
      </w:pPr>
      <w:r w:rsidRPr="001D70EB">
        <w:rPr>
          <w:rFonts w:ascii="Times New Roman" w:hAnsi="Times New Roman"/>
          <w:spacing w:val="-2"/>
          <w:sz w:val="24"/>
        </w:rPr>
        <w:t xml:space="preserve">The attention of interested Consultants is drawn to </w:t>
      </w:r>
      <w:r>
        <w:rPr>
          <w:rFonts w:ascii="Times New Roman" w:hAnsi="Times New Roman"/>
          <w:spacing w:val="-2"/>
          <w:sz w:val="24"/>
        </w:rPr>
        <w:t xml:space="preserve">Section III, </w:t>
      </w:r>
      <w:r w:rsidRPr="001D70EB">
        <w:rPr>
          <w:rFonts w:ascii="Times New Roman" w:hAnsi="Times New Roman"/>
          <w:spacing w:val="-2"/>
          <w:sz w:val="24"/>
        </w:rPr>
        <w:t>paragraph</w:t>
      </w:r>
      <w:r>
        <w:rPr>
          <w:rFonts w:ascii="Times New Roman" w:hAnsi="Times New Roman"/>
          <w:spacing w:val="-2"/>
          <w:sz w:val="24"/>
        </w:rPr>
        <w:t>s</w:t>
      </w:r>
      <w:r w:rsidRPr="001D70EB">
        <w:rPr>
          <w:rFonts w:ascii="Times New Roman" w:hAnsi="Times New Roman"/>
          <w:spacing w:val="-2"/>
          <w:sz w:val="24"/>
        </w:rPr>
        <w:t>,</w:t>
      </w:r>
      <w:r>
        <w:rPr>
          <w:rFonts w:ascii="Times New Roman" w:hAnsi="Times New Roman"/>
          <w:spacing w:val="-2"/>
          <w:sz w:val="24"/>
        </w:rPr>
        <w:t xml:space="preserve"> 3.14, 3.16, and 3.17</w:t>
      </w:r>
      <w:r w:rsidRPr="001D70EB">
        <w:rPr>
          <w:rFonts w:ascii="Times New Roman" w:hAnsi="Times New Roman"/>
          <w:spacing w:val="-2"/>
          <w:sz w:val="24"/>
        </w:rPr>
        <w:t xml:space="preserve"> of the World Bank’s </w:t>
      </w:r>
      <w:r w:rsidRPr="009C3C43">
        <w:rPr>
          <w:rFonts w:ascii="Times New Roman" w:hAnsi="Times New Roman"/>
          <w:spacing w:val="-2"/>
          <w:sz w:val="24"/>
        </w:rPr>
        <w:t xml:space="preserve">“Procurement Regulations for IPF Borrowers” </w:t>
      </w:r>
      <w:r>
        <w:rPr>
          <w:rFonts w:ascii="Times New Roman" w:hAnsi="Times New Roman"/>
          <w:spacing w:val="-2"/>
          <w:sz w:val="24"/>
        </w:rPr>
        <w:t xml:space="preserve">Fifth </w:t>
      </w:r>
      <w:r w:rsidR="006F587B">
        <w:rPr>
          <w:rFonts w:ascii="Times New Roman" w:hAnsi="Times New Roman"/>
          <w:spacing w:val="-2"/>
          <w:sz w:val="24"/>
        </w:rPr>
        <w:t xml:space="preserve">edition, </w:t>
      </w:r>
      <w:r w:rsidR="006F587B" w:rsidRPr="004901DB">
        <w:rPr>
          <w:rFonts w:ascii="Times New Roman" w:hAnsi="Times New Roman"/>
          <w:spacing w:val="-2"/>
          <w:sz w:val="24"/>
        </w:rPr>
        <w:lastRenderedPageBreak/>
        <w:t>September</w:t>
      </w:r>
      <w:r w:rsidR="006F587B">
        <w:rPr>
          <w:rFonts w:ascii="Times New Roman" w:hAnsi="Times New Roman"/>
          <w:spacing w:val="-2"/>
          <w:sz w:val="24"/>
        </w:rPr>
        <w:t xml:space="preserve"> </w:t>
      </w:r>
      <w:r w:rsidR="00E764F6">
        <w:rPr>
          <w:rFonts w:ascii="Times New Roman" w:hAnsi="Times New Roman"/>
          <w:spacing w:val="-2"/>
          <w:sz w:val="24"/>
        </w:rPr>
        <w:t xml:space="preserve">2023 </w:t>
      </w:r>
      <w:r w:rsidR="00E764F6" w:rsidRPr="004901DB">
        <w:rPr>
          <w:rFonts w:ascii="Times New Roman" w:hAnsi="Times New Roman"/>
          <w:spacing w:val="-2"/>
          <w:sz w:val="24"/>
        </w:rPr>
        <w:t>(</w:t>
      </w:r>
      <w:r>
        <w:rPr>
          <w:rFonts w:ascii="Times New Roman" w:hAnsi="Times New Roman"/>
          <w:spacing w:val="-2"/>
          <w:sz w:val="24"/>
        </w:rPr>
        <w:t>“Procurement Regulations”),</w:t>
      </w:r>
      <w:r w:rsidRPr="001D70EB">
        <w:rPr>
          <w:rFonts w:ascii="Times New Roman" w:hAnsi="Times New Roman"/>
          <w:spacing w:val="-2"/>
          <w:sz w:val="24"/>
        </w:rPr>
        <w:t xml:space="preserve"> setting forth the World Bank’s policy on conflict of interest.  </w:t>
      </w:r>
    </w:p>
    <w:p w14:paraId="270EFCA2" w14:textId="77777777" w:rsidR="00693BE7" w:rsidRDefault="00693BE7" w:rsidP="00CF3FB9">
      <w:pPr>
        <w:suppressAutoHyphens/>
        <w:jc w:val="both"/>
        <w:rPr>
          <w:rFonts w:ascii="Times New Roman" w:hAnsi="Times New Roman"/>
          <w:spacing w:val="-2"/>
          <w:sz w:val="24"/>
        </w:rPr>
      </w:pPr>
    </w:p>
    <w:p w14:paraId="38C0D925" w14:textId="77777777" w:rsidR="00693BE7" w:rsidRDefault="00693BE7" w:rsidP="00CF3FB9">
      <w:pPr>
        <w:suppressAutoHyphens/>
        <w:jc w:val="both"/>
        <w:rPr>
          <w:rFonts w:ascii="Times New Roman" w:hAnsi="Times New Roman"/>
          <w:spacing w:val="-2"/>
          <w:sz w:val="24"/>
        </w:rPr>
      </w:pPr>
    </w:p>
    <w:p w14:paraId="59574538" w14:textId="0BBBCE0E" w:rsidR="00693BE7" w:rsidRPr="00CF3FB9" w:rsidRDefault="00693BE7" w:rsidP="00CF3FB9">
      <w:pPr>
        <w:suppressAutoHyphens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</w:rPr>
        <w:t xml:space="preserve">A Consultant will be selected in </w:t>
      </w:r>
      <w:r w:rsidRPr="00CF3FB9">
        <w:rPr>
          <w:rFonts w:ascii="Times New Roman" w:hAnsi="Times New Roman"/>
          <w:spacing w:val="-2"/>
          <w:sz w:val="24"/>
          <w:szCs w:val="24"/>
        </w:rPr>
        <w:t xml:space="preserve">accordance with </w:t>
      </w:r>
      <w:r w:rsidR="00E03867" w:rsidRPr="00CF3FB9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Individual Consultant </w:t>
      </w:r>
      <w:r w:rsidR="00FB398B" w:rsidRPr="00CF3FB9">
        <w:rPr>
          <w:rFonts w:ascii="Times New Roman" w:hAnsi="Times New Roman"/>
          <w:sz w:val="24"/>
          <w:szCs w:val="24"/>
        </w:rPr>
        <w:t>Selection (</w:t>
      </w:r>
      <w:r w:rsidR="00E03867" w:rsidRPr="00CF3FB9">
        <w:rPr>
          <w:rFonts w:ascii="Times New Roman" w:hAnsi="Times New Roman"/>
          <w:sz w:val="24"/>
          <w:szCs w:val="24"/>
        </w:rPr>
        <w:t>INDV</w:t>
      </w:r>
      <w:r w:rsidR="00FB398B" w:rsidRPr="00CF3FB9">
        <w:rPr>
          <w:rFonts w:ascii="Times New Roman" w:hAnsi="Times New Roman"/>
          <w:sz w:val="24"/>
          <w:szCs w:val="24"/>
        </w:rPr>
        <w:t xml:space="preserve">) method </w:t>
      </w:r>
      <w:r w:rsidRPr="00CF3FB9">
        <w:rPr>
          <w:rFonts w:ascii="Times New Roman" w:hAnsi="Times New Roman"/>
          <w:spacing w:val="-2"/>
          <w:sz w:val="24"/>
          <w:szCs w:val="24"/>
        </w:rPr>
        <w:t>as set out in the Procurement Regulations.</w:t>
      </w:r>
    </w:p>
    <w:p w14:paraId="04075AF3" w14:textId="77777777" w:rsidR="00693BE7" w:rsidRDefault="00693BE7" w:rsidP="00CF3FB9">
      <w:pPr>
        <w:suppressAutoHyphens/>
        <w:jc w:val="both"/>
        <w:rPr>
          <w:rFonts w:ascii="Times New Roman" w:hAnsi="Times New Roman"/>
          <w:spacing w:val="-2"/>
          <w:sz w:val="24"/>
        </w:rPr>
      </w:pPr>
    </w:p>
    <w:p w14:paraId="2938DB72" w14:textId="77777777" w:rsidR="00693BE7" w:rsidRPr="001F36F7" w:rsidRDefault="00693BE7" w:rsidP="00CF3FB9">
      <w:pPr>
        <w:suppressAutoHyphens/>
        <w:jc w:val="both"/>
        <w:rPr>
          <w:rFonts w:ascii="Times New Roman" w:hAnsi="Times New Roman"/>
          <w:spacing w:val="-2"/>
          <w:sz w:val="24"/>
        </w:rPr>
      </w:pPr>
      <w:r w:rsidRPr="001F36F7">
        <w:rPr>
          <w:rFonts w:ascii="Times New Roman" w:hAnsi="Times New Roman"/>
          <w:spacing w:val="-2"/>
          <w:sz w:val="24"/>
        </w:rPr>
        <w:t>Further information can be obtained at the address below during office hours from 0900 to 1600 hours.</w:t>
      </w:r>
    </w:p>
    <w:p w14:paraId="05475C9D" w14:textId="77777777" w:rsidR="00693BE7" w:rsidRPr="001F36F7" w:rsidRDefault="00693BE7" w:rsidP="00CF3FB9">
      <w:pPr>
        <w:suppressAutoHyphens/>
        <w:jc w:val="both"/>
        <w:rPr>
          <w:rFonts w:ascii="Times New Roman" w:hAnsi="Times New Roman"/>
          <w:spacing w:val="-2"/>
          <w:sz w:val="24"/>
        </w:rPr>
      </w:pPr>
    </w:p>
    <w:p w14:paraId="420ED702" w14:textId="3EDCA449" w:rsidR="00963A0D" w:rsidRDefault="00693BE7" w:rsidP="00CF3FB9">
      <w:pPr>
        <w:suppressAutoHyphens/>
        <w:jc w:val="both"/>
        <w:rPr>
          <w:rFonts w:ascii="Times New Roman" w:hAnsi="Times New Roman"/>
          <w:spacing w:val="-2"/>
          <w:sz w:val="24"/>
        </w:rPr>
      </w:pPr>
      <w:r w:rsidRPr="001F36F7">
        <w:rPr>
          <w:rFonts w:ascii="Times New Roman" w:hAnsi="Times New Roman"/>
          <w:spacing w:val="-2"/>
          <w:sz w:val="24"/>
        </w:rPr>
        <w:t xml:space="preserve">Expressions of interest must be delivered in a written form </w:t>
      </w:r>
      <w:r w:rsidR="00963A0D">
        <w:rPr>
          <w:rFonts w:ascii="Times New Roman" w:hAnsi="Times New Roman"/>
          <w:spacing w:val="-2"/>
          <w:sz w:val="24"/>
        </w:rPr>
        <w:t xml:space="preserve">as </w:t>
      </w:r>
      <w:r w:rsidR="00265662">
        <w:rPr>
          <w:rFonts w:ascii="Times New Roman" w:hAnsi="Times New Roman"/>
          <w:spacing w:val="-2"/>
          <w:sz w:val="24"/>
        </w:rPr>
        <w:t>follows: -</w:t>
      </w:r>
    </w:p>
    <w:p w14:paraId="71DE5DA8" w14:textId="19A502F3" w:rsidR="00963A0D" w:rsidRDefault="00963A0D" w:rsidP="00CF3FB9">
      <w:pPr>
        <w:pStyle w:val="ListParagraph"/>
        <w:numPr>
          <w:ilvl w:val="0"/>
          <w:numId w:val="3"/>
        </w:numPr>
        <w:suppressAutoHyphens/>
        <w:jc w:val="both"/>
        <w:rPr>
          <w:rFonts w:ascii="Times New Roman" w:hAnsi="Times New Roman"/>
          <w:spacing w:val="-2"/>
          <w:sz w:val="24"/>
        </w:rPr>
      </w:pPr>
      <w:r w:rsidRPr="005E6AEB">
        <w:rPr>
          <w:rFonts w:ascii="Times New Roman" w:hAnsi="Times New Roman"/>
          <w:spacing w:val="-2"/>
          <w:sz w:val="24"/>
        </w:rPr>
        <w:t>1 Original and five (5) hard copies</w:t>
      </w:r>
    </w:p>
    <w:p w14:paraId="57CCCD78" w14:textId="77777777" w:rsidR="00963A0D" w:rsidRDefault="00963A0D" w:rsidP="00CF3FB9">
      <w:pPr>
        <w:pStyle w:val="ListParagraph"/>
        <w:numPr>
          <w:ilvl w:val="0"/>
          <w:numId w:val="3"/>
        </w:numPr>
        <w:suppressAutoHyphens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>1 Soft Copy</w:t>
      </w:r>
    </w:p>
    <w:p w14:paraId="1DB8AF5B" w14:textId="68789F80" w:rsidR="00693BE7" w:rsidRDefault="00963A0D" w:rsidP="00CF3FB9">
      <w:pPr>
        <w:suppressAutoHyphens/>
        <w:ind w:left="360"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>Submissions should be send</w:t>
      </w:r>
      <w:r w:rsidRPr="005E6AEB">
        <w:rPr>
          <w:rFonts w:ascii="Times New Roman" w:hAnsi="Times New Roman"/>
          <w:spacing w:val="-2"/>
          <w:sz w:val="24"/>
        </w:rPr>
        <w:t xml:space="preserve"> </w:t>
      </w:r>
      <w:r w:rsidR="00693BE7" w:rsidRPr="005E6AEB">
        <w:rPr>
          <w:rFonts w:ascii="Times New Roman" w:hAnsi="Times New Roman"/>
          <w:spacing w:val="-2"/>
          <w:sz w:val="24"/>
        </w:rPr>
        <w:t xml:space="preserve">to </w:t>
      </w:r>
      <w:r w:rsidR="00693BE7" w:rsidRPr="003D4DDB">
        <w:rPr>
          <w:rFonts w:ascii="Times New Roman" w:hAnsi="Times New Roman"/>
          <w:spacing w:val="-2"/>
          <w:sz w:val="24"/>
        </w:rPr>
        <w:t>the address below (in person, or by mail</w:t>
      </w:r>
      <w:r w:rsidR="00470AA1" w:rsidRPr="003D4DDB">
        <w:rPr>
          <w:rFonts w:ascii="Times New Roman" w:hAnsi="Times New Roman"/>
          <w:spacing w:val="-2"/>
          <w:sz w:val="24"/>
        </w:rPr>
        <w:t xml:space="preserve"> at</w:t>
      </w:r>
      <w:r w:rsidR="00693BE7" w:rsidRPr="003D4DDB">
        <w:rPr>
          <w:rFonts w:ascii="Times New Roman" w:hAnsi="Times New Roman"/>
          <w:spacing w:val="-2"/>
          <w:sz w:val="24"/>
        </w:rPr>
        <w:t xml:space="preserve"> </w:t>
      </w:r>
      <w:r w:rsidR="00C22F34" w:rsidRPr="003D4DDB">
        <w:rPr>
          <w:rFonts w:ascii="Times New Roman" w:hAnsi="Times New Roman"/>
          <w:spacing w:val="-2"/>
          <w:sz w:val="24"/>
        </w:rPr>
        <w:t>masingoaneng.sekete@gov.ls by</w:t>
      </w:r>
      <w:r w:rsidR="00693BE7" w:rsidRPr="003D4DDB">
        <w:rPr>
          <w:rFonts w:ascii="Times New Roman" w:hAnsi="Times New Roman"/>
          <w:spacing w:val="-2"/>
          <w:sz w:val="24"/>
        </w:rPr>
        <w:t xml:space="preserve"> </w:t>
      </w:r>
      <w:r w:rsidR="009F76B1" w:rsidRPr="003D4DDB">
        <w:rPr>
          <w:rFonts w:ascii="Times New Roman" w:hAnsi="Times New Roman"/>
          <w:spacing w:val="-2"/>
          <w:sz w:val="24"/>
        </w:rPr>
        <w:t>18</w:t>
      </w:r>
      <w:r w:rsidR="009F76B1" w:rsidRPr="003D4DDB">
        <w:rPr>
          <w:rFonts w:ascii="Times New Roman" w:hAnsi="Times New Roman"/>
          <w:spacing w:val="-2"/>
          <w:sz w:val="24"/>
          <w:vertAlign w:val="superscript"/>
        </w:rPr>
        <w:t>th</w:t>
      </w:r>
      <w:r w:rsidR="003D4DDB" w:rsidRPr="003D4DDB">
        <w:rPr>
          <w:rFonts w:ascii="Times New Roman" w:hAnsi="Times New Roman"/>
          <w:b/>
          <w:bCs/>
          <w:spacing w:val="-2"/>
          <w:sz w:val="24"/>
        </w:rPr>
        <w:t xml:space="preserve"> </w:t>
      </w:r>
      <w:r w:rsidR="009F76B1" w:rsidRPr="00D03682">
        <w:rPr>
          <w:rFonts w:ascii="Times New Roman" w:hAnsi="Times New Roman"/>
          <w:b/>
          <w:bCs/>
          <w:spacing w:val="-2"/>
          <w:sz w:val="24"/>
        </w:rPr>
        <w:t>Dece</w:t>
      </w:r>
      <w:r w:rsidR="005E5D2C" w:rsidRPr="00D03682">
        <w:rPr>
          <w:rFonts w:ascii="Times New Roman" w:hAnsi="Times New Roman"/>
          <w:b/>
          <w:bCs/>
          <w:spacing w:val="-2"/>
          <w:sz w:val="24"/>
        </w:rPr>
        <w:t>mber</w:t>
      </w:r>
      <w:r w:rsidR="00693BE7" w:rsidRPr="00D03682">
        <w:rPr>
          <w:rFonts w:ascii="Times New Roman" w:hAnsi="Times New Roman"/>
          <w:b/>
          <w:bCs/>
          <w:spacing w:val="-2"/>
          <w:sz w:val="24"/>
        </w:rPr>
        <w:t xml:space="preserve"> 2024</w:t>
      </w:r>
      <w:r w:rsidR="002B7DBA" w:rsidRPr="00D03682">
        <w:rPr>
          <w:rFonts w:ascii="Times New Roman" w:hAnsi="Times New Roman"/>
          <w:b/>
          <w:bCs/>
          <w:spacing w:val="-2"/>
          <w:sz w:val="24"/>
        </w:rPr>
        <w:t>.</w:t>
      </w:r>
      <w:r w:rsidR="00693BE7" w:rsidRPr="003D4DDB">
        <w:t xml:space="preserve"> In case of in person delivery, </w:t>
      </w:r>
      <w:r w:rsidR="00693BE7" w:rsidRPr="003D4DDB">
        <w:rPr>
          <w:rFonts w:ascii="Times New Roman" w:hAnsi="Times New Roman"/>
          <w:spacing w:val="-2"/>
          <w:sz w:val="24"/>
        </w:rPr>
        <w:t xml:space="preserve">the EoIs may be deposited in the Tender Box located at the reception area of </w:t>
      </w:r>
      <w:r w:rsidR="00693BE7" w:rsidRPr="003D4DDB">
        <w:rPr>
          <w:rFonts w:ascii="Times New Roman" w:hAnsi="Times New Roman"/>
          <w:b/>
          <w:bCs/>
          <w:spacing w:val="-2"/>
          <w:sz w:val="24"/>
        </w:rPr>
        <w:t>Ministry of Finance and Development Planning 3</w:t>
      </w:r>
      <w:r w:rsidR="00693BE7" w:rsidRPr="003D4DDB">
        <w:rPr>
          <w:rFonts w:ascii="Times New Roman" w:hAnsi="Times New Roman"/>
          <w:b/>
          <w:bCs/>
          <w:spacing w:val="-2"/>
          <w:sz w:val="24"/>
          <w:vertAlign w:val="superscript"/>
        </w:rPr>
        <w:t>rd</w:t>
      </w:r>
      <w:r w:rsidR="00693BE7" w:rsidRPr="003D4DDB">
        <w:rPr>
          <w:rFonts w:ascii="Times New Roman" w:hAnsi="Times New Roman"/>
          <w:b/>
          <w:bCs/>
          <w:spacing w:val="-2"/>
          <w:sz w:val="24"/>
        </w:rPr>
        <w:t xml:space="preserve"> Floor, Finance House, Government Complex, Kingsway</w:t>
      </w:r>
      <w:r w:rsidR="00693BE7" w:rsidRPr="003D4DDB">
        <w:rPr>
          <w:rFonts w:ascii="Times New Roman" w:hAnsi="Times New Roman"/>
          <w:spacing w:val="-2"/>
          <w:sz w:val="24"/>
        </w:rPr>
        <w:t xml:space="preserve">, on or </w:t>
      </w:r>
      <w:r w:rsidR="00693BE7" w:rsidRPr="00D03682">
        <w:rPr>
          <w:rFonts w:ascii="Times New Roman" w:hAnsi="Times New Roman"/>
          <w:spacing w:val="-2"/>
          <w:sz w:val="24"/>
        </w:rPr>
        <w:t>before</w:t>
      </w:r>
      <w:r w:rsidR="009F76B1" w:rsidRPr="00D03682">
        <w:rPr>
          <w:rFonts w:ascii="Times New Roman" w:hAnsi="Times New Roman"/>
          <w:spacing w:val="-2"/>
          <w:sz w:val="24"/>
        </w:rPr>
        <w:t xml:space="preserve"> </w:t>
      </w:r>
      <w:r w:rsidR="005C462F" w:rsidRPr="005C462F">
        <w:rPr>
          <w:rFonts w:ascii="Times New Roman" w:hAnsi="Times New Roman"/>
          <w:b/>
          <w:bCs/>
          <w:spacing w:val="-2"/>
          <w:sz w:val="24"/>
        </w:rPr>
        <w:t>19</w:t>
      </w:r>
      <w:r w:rsidR="005C462F" w:rsidRPr="005C462F">
        <w:rPr>
          <w:rFonts w:ascii="Times New Roman" w:hAnsi="Times New Roman"/>
          <w:b/>
          <w:bCs/>
          <w:spacing w:val="-2"/>
          <w:sz w:val="24"/>
          <w:vertAlign w:val="superscript"/>
        </w:rPr>
        <w:t>th</w:t>
      </w:r>
      <w:r w:rsidR="005C462F" w:rsidRPr="005C462F">
        <w:rPr>
          <w:rFonts w:ascii="Times New Roman" w:hAnsi="Times New Roman"/>
          <w:b/>
          <w:bCs/>
          <w:spacing w:val="-2"/>
          <w:sz w:val="24"/>
        </w:rPr>
        <w:t xml:space="preserve"> </w:t>
      </w:r>
      <w:r w:rsidR="009F76B1" w:rsidRPr="00D03682">
        <w:rPr>
          <w:rFonts w:ascii="Times New Roman" w:hAnsi="Times New Roman"/>
          <w:b/>
          <w:bCs/>
          <w:spacing w:val="-2"/>
          <w:sz w:val="24"/>
        </w:rPr>
        <w:t>Dec</w:t>
      </w:r>
      <w:r w:rsidR="000A2878" w:rsidRPr="00D03682">
        <w:rPr>
          <w:rFonts w:ascii="Times New Roman" w:hAnsi="Times New Roman"/>
          <w:b/>
          <w:bCs/>
          <w:spacing w:val="-2"/>
          <w:sz w:val="24"/>
        </w:rPr>
        <w:t>ember</w:t>
      </w:r>
      <w:r w:rsidR="00693BE7" w:rsidRPr="00D03682">
        <w:rPr>
          <w:rFonts w:ascii="Times New Roman" w:hAnsi="Times New Roman"/>
          <w:b/>
          <w:bCs/>
          <w:spacing w:val="-2"/>
          <w:sz w:val="24"/>
        </w:rPr>
        <w:t xml:space="preserve"> 2024</w:t>
      </w:r>
      <w:r w:rsidR="00693BE7" w:rsidRPr="00D03682">
        <w:rPr>
          <w:rFonts w:ascii="Times New Roman" w:hAnsi="Times New Roman"/>
          <w:spacing w:val="-2"/>
          <w:sz w:val="24"/>
        </w:rPr>
        <w:t>.</w:t>
      </w:r>
      <w:r w:rsidR="00693BE7" w:rsidRPr="003D4DDB">
        <w:rPr>
          <w:rFonts w:ascii="Times New Roman" w:hAnsi="Times New Roman"/>
          <w:spacing w:val="-2"/>
          <w:sz w:val="24"/>
        </w:rPr>
        <w:t xml:space="preserve"> The EoIs will be opened on </w:t>
      </w:r>
      <w:r w:rsidR="009F76B1" w:rsidRPr="005C462F">
        <w:rPr>
          <w:rFonts w:ascii="Times New Roman" w:hAnsi="Times New Roman"/>
          <w:b/>
          <w:bCs/>
          <w:spacing w:val="-2"/>
          <w:sz w:val="24"/>
        </w:rPr>
        <w:t>1</w:t>
      </w:r>
      <w:r w:rsidR="005C462F">
        <w:rPr>
          <w:rFonts w:ascii="Times New Roman" w:hAnsi="Times New Roman"/>
          <w:b/>
          <w:bCs/>
          <w:spacing w:val="-2"/>
          <w:sz w:val="24"/>
        </w:rPr>
        <w:t>9</w:t>
      </w:r>
      <w:r w:rsidR="009F76B1" w:rsidRPr="005C462F">
        <w:rPr>
          <w:rFonts w:ascii="Times New Roman" w:hAnsi="Times New Roman"/>
          <w:b/>
          <w:bCs/>
          <w:spacing w:val="-2"/>
          <w:sz w:val="24"/>
          <w:vertAlign w:val="superscript"/>
        </w:rPr>
        <w:t>th</w:t>
      </w:r>
      <w:r w:rsidR="009F76B1" w:rsidRPr="005C462F">
        <w:rPr>
          <w:rFonts w:ascii="Times New Roman" w:hAnsi="Times New Roman"/>
          <w:b/>
          <w:bCs/>
          <w:spacing w:val="-2"/>
          <w:sz w:val="24"/>
        </w:rPr>
        <w:t xml:space="preserve"> </w:t>
      </w:r>
      <w:r w:rsidR="009F76B1" w:rsidRPr="00D03682">
        <w:rPr>
          <w:rFonts w:ascii="Times New Roman" w:hAnsi="Times New Roman"/>
          <w:b/>
          <w:bCs/>
          <w:spacing w:val="-2"/>
          <w:sz w:val="24"/>
        </w:rPr>
        <w:t>Dec</w:t>
      </w:r>
      <w:r w:rsidR="000A2878" w:rsidRPr="00D03682">
        <w:rPr>
          <w:rFonts w:ascii="Times New Roman" w:hAnsi="Times New Roman"/>
          <w:b/>
          <w:bCs/>
          <w:spacing w:val="-2"/>
          <w:sz w:val="24"/>
        </w:rPr>
        <w:t>ember</w:t>
      </w:r>
      <w:r w:rsidR="00693BE7" w:rsidRPr="00D03682">
        <w:rPr>
          <w:rFonts w:ascii="Times New Roman" w:hAnsi="Times New Roman"/>
          <w:b/>
          <w:bCs/>
          <w:spacing w:val="-2"/>
          <w:sz w:val="24"/>
        </w:rPr>
        <w:t xml:space="preserve"> 2024</w:t>
      </w:r>
      <w:r w:rsidR="00693BE7" w:rsidRPr="003D4DDB">
        <w:rPr>
          <w:rFonts w:ascii="Times New Roman" w:hAnsi="Times New Roman"/>
          <w:spacing w:val="-2"/>
          <w:sz w:val="24"/>
        </w:rPr>
        <w:t xml:space="preserve"> at 11.00 CAT immediately thereafter</w:t>
      </w:r>
      <w:r w:rsidR="00693BE7" w:rsidRPr="005E6AEB">
        <w:rPr>
          <w:rFonts w:ascii="Times New Roman" w:hAnsi="Times New Roman"/>
          <w:spacing w:val="-2"/>
          <w:sz w:val="24"/>
        </w:rPr>
        <w:t>, in the presence of applicants who wish to attend.</w:t>
      </w:r>
    </w:p>
    <w:p w14:paraId="5E702E25" w14:textId="77777777" w:rsidR="004B2B2B" w:rsidRDefault="004B2B2B" w:rsidP="00CF3FB9">
      <w:pPr>
        <w:suppressAutoHyphens/>
        <w:ind w:left="360"/>
        <w:jc w:val="both"/>
        <w:rPr>
          <w:rFonts w:ascii="Times New Roman" w:hAnsi="Times New Roman"/>
          <w:spacing w:val="-2"/>
          <w:sz w:val="24"/>
        </w:rPr>
      </w:pPr>
    </w:p>
    <w:p w14:paraId="5B693CF2" w14:textId="77777777" w:rsidR="006F1B4D" w:rsidRPr="006F1B4D" w:rsidRDefault="00AB49A4" w:rsidP="00CF3FB9">
      <w:pPr>
        <w:pStyle w:val="BodyText"/>
        <w:jc w:val="both"/>
        <w:rPr>
          <w:rFonts w:ascii="Times New Roman" w:hAnsi="Times New Roman"/>
          <w:b/>
          <w:bCs/>
          <w:i/>
          <w:szCs w:val="24"/>
          <w:shd w:val="clear" w:color="auto" w:fill="FFFFFF"/>
        </w:rPr>
      </w:pPr>
      <w:r w:rsidRPr="009E63C3">
        <w:rPr>
          <w:rFonts w:ascii="Times New Roman" w:hAnsi="Times New Roman"/>
          <w:szCs w:val="24"/>
        </w:rPr>
        <w:t>Submissions must be clearly titled (including on the submission envelope where applicable)</w:t>
      </w:r>
      <w:r w:rsidRPr="009E63C3">
        <w:rPr>
          <w:rFonts w:ascii="Times New Roman" w:hAnsi="Times New Roman"/>
          <w:b/>
          <w:szCs w:val="24"/>
        </w:rPr>
        <w:t>: “</w:t>
      </w:r>
      <w:r w:rsidRPr="00AB49A4">
        <w:rPr>
          <w:rFonts w:ascii="Times New Roman" w:hAnsi="Times New Roman"/>
          <w:b/>
          <w:i/>
          <w:szCs w:val="24"/>
        </w:rPr>
        <w:t xml:space="preserve">Expression of Interest, Consulting Service </w:t>
      </w:r>
      <w:r w:rsidRPr="00AB49A4">
        <w:rPr>
          <w:rFonts w:ascii="Times New Roman" w:hAnsi="Times New Roman"/>
          <w:b/>
          <w:bCs/>
          <w:i/>
          <w:szCs w:val="24"/>
          <w:shd w:val="clear" w:color="auto" w:fill="FFFFFF"/>
        </w:rPr>
        <w:t xml:space="preserve">for </w:t>
      </w:r>
      <w:r w:rsidR="006F1B4D" w:rsidRPr="006F1B4D">
        <w:rPr>
          <w:rFonts w:ascii="Times New Roman" w:hAnsi="Times New Roman"/>
          <w:b/>
          <w:bCs/>
          <w:i/>
          <w:szCs w:val="24"/>
          <w:shd w:val="clear" w:color="auto" w:fill="FFFFFF"/>
        </w:rPr>
        <w:t>Procurement Consulting for the Public Sector Foundations for Service Delivery Project.</w:t>
      </w:r>
      <w:r w:rsidR="006F1B4D" w:rsidRPr="006F1B4D" w:rsidDel="009924E3">
        <w:rPr>
          <w:rFonts w:ascii="Times New Roman" w:hAnsi="Times New Roman"/>
          <w:b/>
          <w:bCs/>
          <w:i/>
          <w:szCs w:val="24"/>
          <w:shd w:val="clear" w:color="auto" w:fill="FFFFFF"/>
        </w:rPr>
        <w:t xml:space="preserve"> </w:t>
      </w:r>
    </w:p>
    <w:p w14:paraId="23A9FF24" w14:textId="77777777" w:rsidR="00CD184B" w:rsidRDefault="00CD184B" w:rsidP="00CF3FB9">
      <w:pPr>
        <w:suppressAutoHyphens/>
        <w:jc w:val="both"/>
        <w:rPr>
          <w:rFonts w:ascii="Times New Roman" w:hAnsi="Times New Roman"/>
          <w:iCs/>
          <w:spacing w:val="-2"/>
          <w:sz w:val="24"/>
        </w:rPr>
      </w:pPr>
    </w:p>
    <w:p w14:paraId="1DEFCFD4" w14:textId="151A0E79" w:rsidR="00693BE7" w:rsidRDefault="00CD184B" w:rsidP="00CF3FB9">
      <w:pPr>
        <w:suppressAutoHyphens/>
        <w:jc w:val="both"/>
        <w:rPr>
          <w:rFonts w:ascii="Times New Roman" w:hAnsi="Times New Roman"/>
          <w:iCs/>
          <w:spacing w:val="-2"/>
          <w:sz w:val="24"/>
        </w:rPr>
      </w:pPr>
      <w:r>
        <w:rPr>
          <w:rFonts w:ascii="Times New Roman" w:hAnsi="Times New Roman"/>
          <w:iCs/>
          <w:spacing w:val="-2"/>
          <w:sz w:val="24"/>
        </w:rPr>
        <w:t>Public</w:t>
      </w:r>
      <w:r w:rsidR="00693BE7">
        <w:rPr>
          <w:rFonts w:ascii="Times New Roman" w:hAnsi="Times New Roman"/>
          <w:iCs/>
          <w:spacing w:val="-2"/>
          <w:sz w:val="24"/>
        </w:rPr>
        <w:t xml:space="preserve"> Sector Foundations for Service Delivery Project - Coordinating Office </w:t>
      </w:r>
    </w:p>
    <w:p w14:paraId="1404CC17" w14:textId="77777777" w:rsidR="00693BE7" w:rsidRDefault="00693BE7" w:rsidP="00CF3FB9">
      <w:pPr>
        <w:suppressAutoHyphens/>
        <w:jc w:val="both"/>
        <w:rPr>
          <w:rFonts w:ascii="Times New Roman" w:hAnsi="Times New Roman"/>
          <w:iCs/>
          <w:spacing w:val="-2"/>
          <w:sz w:val="24"/>
        </w:rPr>
      </w:pPr>
      <w:r>
        <w:rPr>
          <w:rFonts w:ascii="Times New Roman" w:hAnsi="Times New Roman"/>
          <w:iCs/>
          <w:spacing w:val="-2"/>
          <w:sz w:val="24"/>
        </w:rPr>
        <w:t>Attn: Keneng Motjamela, Project Coordinator</w:t>
      </w:r>
    </w:p>
    <w:p w14:paraId="17163A31" w14:textId="77777777" w:rsidR="00693BE7" w:rsidRDefault="00693BE7" w:rsidP="00CF3FB9">
      <w:pPr>
        <w:suppressAutoHyphens/>
        <w:jc w:val="both"/>
        <w:rPr>
          <w:rFonts w:ascii="Times New Roman" w:hAnsi="Times New Roman"/>
          <w:iCs/>
          <w:spacing w:val="-2"/>
          <w:sz w:val="24"/>
        </w:rPr>
      </w:pPr>
      <w:r>
        <w:rPr>
          <w:rFonts w:ascii="Times New Roman" w:hAnsi="Times New Roman"/>
          <w:i/>
          <w:spacing w:val="-2"/>
          <w:sz w:val="24"/>
        </w:rPr>
        <w:t xml:space="preserve">Address: </w:t>
      </w:r>
      <w:r>
        <w:rPr>
          <w:rFonts w:ascii="Times New Roman" w:hAnsi="Times New Roman"/>
          <w:iCs/>
          <w:spacing w:val="-2"/>
          <w:sz w:val="24"/>
        </w:rPr>
        <w:t>P.O. Box 395, Maseru 100, Lesotho</w:t>
      </w:r>
    </w:p>
    <w:p w14:paraId="4AC3273E" w14:textId="77777777" w:rsidR="00693BE7" w:rsidRDefault="00693BE7" w:rsidP="00CF3FB9">
      <w:pPr>
        <w:suppressAutoHyphens/>
        <w:jc w:val="both"/>
        <w:rPr>
          <w:rFonts w:ascii="Times New Roman" w:hAnsi="Times New Roman"/>
          <w:iCs/>
          <w:spacing w:val="-2"/>
          <w:sz w:val="24"/>
        </w:rPr>
      </w:pPr>
      <w:r>
        <w:rPr>
          <w:rFonts w:ascii="Times New Roman" w:hAnsi="Times New Roman"/>
          <w:iCs/>
          <w:spacing w:val="-2"/>
          <w:sz w:val="24"/>
        </w:rPr>
        <w:t>Finance House, Third Floor</w:t>
      </w:r>
    </w:p>
    <w:p w14:paraId="3BC54D44" w14:textId="77777777" w:rsidR="00693BE7" w:rsidRDefault="00693BE7" w:rsidP="00CF3FB9">
      <w:pPr>
        <w:suppressAutoHyphens/>
        <w:jc w:val="both"/>
        <w:rPr>
          <w:rFonts w:ascii="Times New Roman" w:hAnsi="Times New Roman"/>
          <w:iCs/>
          <w:spacing w:val="-2"/>
          <w:sz w:val="24"/>
        </w:rPr>
      </w:pPr>
      <w:r>
        <w:rPr>
          <w:rFonts w:ascii="Times New Roman" w:hAnsi="Times New Roman"/>
          <w:iCs/>
          <w:spacing w:val="-2"/>
          <w:sz w:val="24"/>
        </w:rPr>
        <w:t xml:space="preserve"> Lesotho</w:t>
      </w:r>
    </w:p>
    <w:p w14:paraId="1B31F815" w14:textId="77777777" w:rsidR="00693BE7" w:rsidRDefault="00693BE7" w:rsidP="00CF3FB9">
      <w:pPr>
        <w:suppressAutoHyphens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>Tel:</w:t>
      </w:r>
      <w:r>
        <w:rPr>
          <w:rFonts w:ascii="Times New Roman" w:hAnsi="Times New Roman"/>
          <w:iCs/>
          <w:spacing w:val="-2"/>
          <w:sz w:val="24"/>
        </w:rPr>
        <w:t xml:space="preserve"> +266 22321357</w:t>
      </w:r>
      <w:r>
        <w:rPr>
          <w:rFonts w:ascii="Times New Roman" w:hAnsi="Times New Roman"/>
          <w:spacing w:val="-2"/>
          <w:sz w:val="24"/>
        </w:rPr>
        <w:t xml:space="preserve"> </w:t>
      </w:r>
    </w:p>
    <w:p w14:paraId="6706F0F4" w14:textId="77777777" w:rsidR="00693BE7" w:rsidRPr="00E54D65" w:rsidRDefault="00693BE7" w:rsidP="00CF3FB9">
      <w:pPr>
        <w:suppressAutoHyphens/>
        <w:jc w:val="both"/>
        <w:rPr>
          <w:rFonts w:ascii="Times New Roman" w:hAnsi="Times New Roman"/>
          <w:spacing w:val="-2"/>
          <w:sz w:val="24"/>
          <w:lang w:val="it-IT"/>
        </w:rPr>
      </w:pPr>
      <w:r w:rsidRPr="00E54D65">
        <w:rPr>
          <w:rFonts w:ascii="Times New Roman" w:hAnsi="Times New Roman"/>
          <w:spacing w:val="-2"/>
          <w:sz w:val="24"/>
          <w:lang w:val="it-IT"/>
        </w:rPr>
        <w:t xml:space="preserve">E-mail: </w:t>
      </w:r>
      <w:hyperlink r:id="rId10" w:history="1">
        <w:r w:rsidRPr="00E54D65">
          <w:rPr>
            <w:rStyle w:val="Hyperlink"/>
            <w:rFonts w:ascii="Times New Roman" w:hAnsi="Times New Roman"/>
            <w:i/>
            <w:spacing w:val="-2"/>
            <w:sz w:val="24"/>
            <w:lang w:val="it-IT"/>
          </w:rPr>
          <w:t>keneng.motjamela@gov.ls</w:t>
        </w:r>
      </w:hyperlink>
      <w:r w:rsidRPr="00E54D65">
        <w:rPr>
          <w:rFonts w:ascii="Times New Roman" w:hAnsi="Times New Roman"/>
          <w:i/>
          <w:spacing w:val="-2"/>
          <w:sz w:val="24"/>
          <w:lang w:val="it-IT"/>
        </w:rPr>
        <w:t>; masingoaneng.sekete@gov.ls</w:t>
      </w:r>
    </w:p>
    <w:p w14:paraId="1056AABE" w14:textId="77777777" w:rsidR="00693BE7" w:rsidRPr="00E54D65" w:rsidRDefault="00693BE7" w:rsidP="00CF3FB9">
      <w:pPr>
        <w:suppressAutoHyphens/>
        <w:jc w:val="both"/>
        <w:rPr>
          <w:spacing w:val="-2"/>
          <w:lang w:val="it-IT"/>
        </w:rPr>
      </w:pPr>
    </w:p>
    <w:p w14:paraId="226CAF2E" w14:textId="77777777" w:rsidR="00693BE7" w:rsidRPr="005C462F" w:rsidRDefault="00693BE7" w:rsidP="00CF3FB9">
      <w:pPr>
        <w:pStyle w:val="Heading1a"/>
        <w:keepNext w:val="0"/>
        <w:keepLines w:val="0"/>
        <w:tabs>
          <w:tab w:val="clear" w:pos="-720"/>
        </w:tabs>
        <w:suppressAutoHyphens w:val="0"/>
        <w:jc w:val="both"/>
        <w:rPr>
          <w:bCs/>
          <w:smallCaps w:val="0"/>
          <w:lang w:val="it-IT"/>
        </w:rPr>
      </w:pPr>
    </w:p>
    <w:p w14:paraId="3013D90F" w14:textId="77777777" w:rsidR="00693BE7" w:rsidRPr="005C462F" w:rsidRDefault="00693BE7" w:rsidP="00CF3FB9">
      <w:pPr>
        <w:pStyle w:val="Heading1a"/>
        <w:keepNext w:val="0"/>
        <w:keepLines w:val="0"/>
        <w:tabs>
          <w:tab w:val="clear" w:pos="-720"/>
        </w:tabs>
        <w:suppressAutoHyphens w:val="0"/>
        <w:jc w:val="both"/>
        <w:rPr>
          <w:bCs/>
          <w:smallCaps w:val="0"/>
          <w:lang w:val="it-IT"/>
        </w:rPr>
      </w:pPr>
    </w:p>
    <w:p w14:paraId="780681BA" w14:textId="77777777" w:rsidR="00693BE7" w:rsidRPr="005C462F" w:rsidRDefault="00693BE7" w:rsidP="00CF3FB9">
      <w:pPr>
        <w:pStyle w:val="Heading1a"/>
        <w:keepNext w:val="0"/>
        <w:keepLines w:val="0"/>
        <w:tabs>
          <w:tab w:val="clear" w:pos="-720"/>
        </w:tabs>
        <w:suppressAutoHyphens w:val="0"/>
        <w:jc w:val="both"/>
        <w:rPr>
          <w:bCs/>
          <w:smallCaps w:val="0"/>
          <w:lang w:val="it-IT"/>
        </w:rPr>
      </w:pPr>
    </w:p>
    <w:p w14:paraId="4E271267" w14:textId="77777777" w:rsidR="00196274" w:rsidRPr="005C462F" w:rsidRDefault="00196274" w:rsidP="00CF3FB9">
      <w:pPr>
        <w:suppressAutoHyphens/>
        <w:jc w:val="both"/>
        <w:rPr>
          <w:rFonts w:ascii="Times New Roman" w:hAnsi="Times New Roman"/>
          <w:spacing w:val="-2"/>
          <w:lang w:val="it-IT"/>
        </w:rPr>
      </w:pPr>
    </w:p>
    <w:p w14:paraId="54A67BF8" w14:textId="560A3AD1" w:rsidR="00693BE7" w:rsidRPr="005C462F" w:rsidRDefault="00196274" w:rsidP="00CF3FB9">
      <w:pPr>
        <w:pStyle w:val="Heading1a"/>
        <w:keepNext w:val="0"/>
        <w:keepLines w:val="0"/>
        <w:tabs>
          <w:tab w:val="clear" w:pos="-720"/>
        </w:tabs>
        <w:suppressAutoHyphens w:val="0"/>
        <w:jc w:val="both"/>
        <w:rPr>
          <w:bCs/>
          <w:smallCaps w:val="0"/>
          <w:lang w:val="it-IT"/>
        </w:rPr>
      </w:pPr>
      <w:r w:rsidRPr="005C462F">
        <w:rPr>
          <w:rFonts w:eastAsiaTheme="minorEastAsia"/>
          <w:spacing w:val="-2"/>
          <w:sz w:val="24"/>
          <w:szCs w:val="24"/>
          <w:lang w:val="it-IT"/>
        </w:rPr>
        <w:tab/>
      </w:r>
    </w:p>
    <w:p w14:paraId="0C143ADB" w14:textId="77777777" w:rsidR="00693BE7" w:rsidRPr="005C462F" w:rsidRDefault="00693BE7" w:rsidP="00CF3FB9">
      <w:pPr>
        <w:pStyle w:val="Heading1a"/>
        <w:keepNext w:val="0"/>
        <w:keepLines w:val="0"/>
        <w:tabs>
          <w:tab w:val="clear" w:pos="-720"/>
        </w:tabs>
        <w:suppressAutoHyphens w:val="0"/>
        <w:jc w:val="both"/>
        <w:rPr>
          <w:bCs/>
          <w:smallCaps w:val="0"/>
          <w:lang w:val="it-IT"/>
        </w:rPr>
      </w:pPr>
    </w:p>
    <w:p w14:paraId="6C87ABC2" w14:textId="77777777" w:rsidR="00693BE7" w:rsidRPr="005C462F" w:rsidRDefault="00693BE7" w:rsidP="00CF3FB9">
      <w:pPr>
        <w:pStyle w:val="Heading1a"/>
        <w:keepNext w:val="0"/>
        <w:keepLines w:val="0"/>
        <w:tabs>
          <w:tab w:val="clear" w:pos="-720"/>
        </w:tabs>
        <w:suppressAutoHyphens w:val="0"/>
        <w:jc w:val="both"/>
        <w:rPr>
          <w:bCs/>
          <w:smallCaps w:val="0"/>
          <w:lang w:val="it-IT"/>
        </w:rPr>
      </w:pPr>
    </w:p>
    <w:sectPr w:rsidR="00693BE7" w:rsidRPr="005C462F" w:rsidSect="008A4AA7">
      <w:headerReference w:type="default" r:id="rId11"/>
      <w:endnotePr>
        <w:numFmt w:val="decimal"/>
      </w:endnotePr>
      <w:pgSz w:w="12240" w:h="15840"/>
      <w:pgMar w:top="1440" w:right="1800" w:bottom="1440" w:left="180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61C161" w14:textId="77777777" w:rsidR="007C7A97" w:rsidRDefault="007C7A97">
      <w:r>
        <w:separator/>
      </w:r>
    </w:p>
  </w:endnote>
  <w:endnote w:type="continuationSeparator" w:id="0">
    <w:p w14:paraId="4D39AB2D" w14:textId="77777777" w:rsidR="007C7A97" w:rsidRDefault="007C7A97">
      <w:r>
        <w:rPr>
          <w:sz w:val="24"/>
        </w:rPr>
        <w:t xml:space="preserve"> </w:t>
      </w:r>
    </w:p>
  </w:endnote>
  <w:endnote w:type="continuationNotice" w:id="1">
    <w:p w14:paraId="221AD733" w14:textId="77777777" w:rsidR="007C7A97" w:rsidRDefault="007C7A97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579872" w14:textId="77777777" w:rsidR="007C7A97" w:rsidRDefault="007C7A97">
      <w:r>
        <w:rPr>
          <w:sz w:val="24"/>
        </w:rPr>
        <w:separator/>
      </w:r>
    </w:p>
  </w:footnote>
  <w:footnote w:type="continuationSeparator" w:id="0">
    <w:p w14:paraId="6912BE6C" w14:textId="77777777" w:rsidR="007C7A97" w:rsidRDefault="007C7A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0CCE4" w14:textId="77777777" w:rsidR="009830E4" w:rsidRDefault="009830E4">
    <w:pPr>
      <w:spacing w:after="140" w:line="100" w:lineRule="exact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30374"/>
    <w:multiLevelType w:val="hybridMultilevel"/>
    <w:tmpl w:val="D9EE12D4"/>
    <w:lvl w:ilvl="0" w:tplc="CBD89402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color w:val="auto"/>
      </w:rPr>
    </w:lvl>
    <w:lvl w:ilvl="1" w:tplc="1C09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0CB41A13"/>
    <w:multiLevelType w:val="hybridMultilevel"/>
    <w:tmpl w:val="02A8416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7F23E2"/>
    <w:multiLevelType w:val="multilevel"/>
    <w:tmpl w:val="7BDE5B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C7193B"/>
    <w:multiLevelType w:val="hybridMultilevel"/>
    <w:tmpl w:val="2CA2B9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410019">
      <w:start w:val="1"/>
      <w:numFmt w:val="lowerLetter"/>
      <w:lvlText w:val="%2."/>
      <w:lvlJc w:val="left"/>
      <w:pPr>
        <w:ind w:left="1080" w:hanging="360"/>
      </w:pPr>
    </w:lvl>
    <w:lvl w:ilvl="2" w:tplc="0441001B" w:tentative="1">
      <w:start w:val="1"/>
      <w:numFmt w:val="lowerRoman"/>
      <w:lvlText w:val="%3."/>
      <w:lvlJc w:val="right"/>
      <w:pPr>
        <w:ind w:left="1800" w:hanging="180"/>
      </w:pPr>
    </w:lvl>
    <w:lvl w:ilvl="3" w:tplc="0441000F" w:tentative="1">
      <w:start w:val="1"/>
      <w:numFmt w:val="decimal"/>
      <w:lvlText w:val="%4."/>
      <w:lvlJc w:val="left"/>
      <w:pPr>
        <w:ind w:left="2520" w:hanging="360"/>
      </w:pPr>
    </w:lvl>
    <w:lvl w:ilvl="4" w:tplc="04410019" w:tentative="1">
      <w:start w:val="1"/>
      <w:numFmt w:val="lowerLetter"/>
      <w:lvlText w:val="%5."/>
      <w:lvlJc w:val="left"/>
      <w:pPr>
        <w:ind w:left="3240" w:hanging="360"/>
      </w:pPr>
    </w:lvl>
    <w:lvl w:ilvl="5" w:tplc="0441001B" w:tentative="1">
      <w:start w:val="1"/>
      <w:numFmt w:val="lowerRoman"/>
      <w:lvlText w:val="%6."/>
      <w:lvlJc w:val="right"/>
      <w:pPr>
        <w:ind w:left="3960" w:hanging="180"/>
      </w:pPr>
    </w:lvl>
    <w:lvl w:ilvl="6" w:tplc="0441000F" w:tentative="1">
      <w:start w:val="1"/>
      <w:numFmt w:val="decimal"/>
      <w:lvlText w:val="%7."/>
      <w:lvlJc w:val="left"/>
      <w:pPr>
        <w:ind w:left="4680" w:hanging="360"/>
      </w:pPr>
    </w:lvl>
    <w:lvl w:ilvl="7" w:tplc="04410019" w:tentative="1">
      <w:start w:val="1"/>
      <w:numFmt w:val="lowerLetter"/>
      <w:lvlText w:val="%8."/>
      <w:lvlJc w:val="left"/>
      <w:pPr>
        <w:ind w:left="5400" w:hanging="360"/>
      </w:pPr>
    </w:lvl>
    <w:lvl w:ilvl="8" w:tplc="044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59F06F7"/>
    <w:multiLevelType w:val="hybridMultilevel"/>
    <w:tmpl w:val="E3ACBA22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417F5A"/>
    <w:multiLevelType w:val="hybridMultilevel"/>
    <w:tmpl w:val="071AD0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41001B" w:tentative="1">
      <w:start w:val="1"/>
      <w:numFmt w:val="lowerRoman"/>
      <w:lvlText w:val="%3."/>
      <w:lvlJc w:val="right"/>
      <w:pPr>
        <w:ind w:left="1800" w:hanging="180"/>
      </w:pPr>
    </w:lvl>
    <w:lvl w:ilvl="3" w:tplc="0441000F" w:tentative="1">
      <w:start w:val="1"/>
      <w:numFmt w:val="decimal"/>
      <w:lvlText w:val="%4."/>
      <w:lvlJc w:val="left"/>
      <w:pPr>
        <w:ind w:left="2520" w:hanging="360"/>
      </w:pPr>
    </w:lvl>
    <w:lvl w:ilvl="4" w:tplc="04410019" w:tentative="1">
      <w:start w:val="1"/>
      <w:numFmt w:val="lowerLetter"/>
      <w:lvlText w:val="%5."/>
      <w:lvlJc w:val="left"/>
      <w:pPr>
        <w:ind w:left="3240" w:hanging="360"/>
      </w:pPr>
    </w:lvl>
    <w:lvl w:ilvl="5" w:tplc="0441001B" w:tentative="1">
      <w:start w:val="1"/>
      <w:numFmt w:val="lowerRoman"/>
      <w:lvlText w:val="%6."/>
      <w:lvlJc w:val="right"/>
      <w:pPr>
        <w:ind w:left="3960" w:hanging="180"/>
      </w:pPr>
    </w:lvl>
    <w:lvl w:ilvl="6" w:tplc="0441000F" w:tentative="1">
      <w:start w:val="1"/>
      <w:numFmt w:val="decimal"/>
      <w:lvlText w:val="%7."/>
      <w:lvlJc w:val="left"/>
      <w:pPr>
        <w:ind w:left="4680" w:hanging="360"/>
      </w:pPr>
    </w:lvl>
    <w:lvl w:ilvl="7" w:tplc="04410019" w:tentative="1">
      <w:start w:val="1"/>
      <w:numFmt w:val="lowerLetter"/>
      <w:lvlText w:val="%8."/>
      <w:lvlJc w:val="left"/>
      <w:pPr>
        <w:ind w:left="5400" w:hanging="360"/>
      </w:pPr>
    </w:lvl>
    <w:lvl w:ilvl="8" w:tplc="044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C9A3360"/>
    <w:multiLevelType w:val="multilevel"/>
    <w:tmpl w:val="75468D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58F366C"/>
    <w:multiLevelType w:val="multilevel"/>
    <w:tmpl w:val="2E724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B0B0ABF"/>
    <w:multiLevelType w:val="hybridMultilevel"/>
    <w:tmpl w:val="20305020"/>
    <w:lvl w:ilvl="0" w:tplc="38E29CE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8"/>
  </w:num>
  <w:num w:numId="5">
    <w:abstractNumId w:val="1"/>
  </w:num>
  <w:num w:numId="6">
    <w:abstractNumId w:val="6"/>
  </w:num>
  <w:num w:numId="7">
    <w:abstractNumId w:val="7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oNotDisplayPageBoundaries/>
  <w:trackRevisions/>
  <w:defaultTabStop w:val="720"/>
  <w:hyphenationZone w:val="950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50B8"/>
    <w:rsid w:val="00026BA1"/>
    <w:rsid w:val="000447BE"/>
    <w:rsid w:val="0006373E"/>
    <w:rsid w:val="0007139E"/>
    <w:rsid w:val="00087977"/>
    <w:rsid w:val="00095418"/>
    <w:rsid w:val="000A2878"/>
    <w:rsid w:val="000A4184"/>
    <w:rsid w:val="000B5389"/>
    <w:rsid w:val="000C0EC0"/>
    <w:rsid w:val="000C4041"/>
    <w:rsid w:val="000F45E9"/>
    <w:rsid w:val="001003BD"/>
    <w:rsid w:val="00100FF2"/>
    <w:rsid w:val="00122F81"/>
    <w:rsid w:val="00133F16"/>
    <w:rsid w:val="00137802"/>
    <w:rsid w:val="00146D68"/>
    <w:rsid w:val="0017300C"/>
    <w:rsid w:val="00183529"/>
    <w:rsid w:val="00196274"/>
    <w:rsid w:val="00196614"/>
    <w:rsid w:val="001B0D84"/>
    <w:rsid w:val="001C4752"/>
    <w:rsid w:val="001D70EB"/>
    <w:rsid w:val="001E0CE2"/>
    <w:rsid w:val="001F5978"/>
    <w:rsid w:val="00201010"/>
    <w:rsid w:val="00265662"/>
    <w:rsid w:val="002727A9"/>
    <w:rsid w:val="00294AF7"/>
    <w:rsid w:val="002B7DBA"/>
    <w:rsid w:val="002C4377"/>
    <w:rsid w:val="00347EF7"/>
    <w:rsid w:val="00357959"/>
    <w:rsid w:val="00372355"/>
    <w:rsid w:val="00394CE1"/>
    <w:rsid w:val="003B0ADD"/>
    <w:rsid w:val="003C6BFB"/>
    <w:rsid w:val="003D4DDB"/>
    <w:rsid w:val="004011E2"/>
    <w:rsid w:val="004019F6"/>
    <w:rsid w:val="004207E4"/>
    <w:rsid w:val="00436995"/>
    <w:rsid w:val="00447B7B"/>
    <w:rsid w:val="00470AA1"/>
    <w:rsid w:val="00476904"/>
    <w:rsid w:val="004A3400"/>
    <w:rsid w:val="004A5E02"/>
    <w:rsid w:val="004B2B2B"/>
    <w:rsid w:val="004B7C87"/>
    <w:rsid w:val="004C3F92"/>
    <w:rsid w:val="004E721D"/>
    <w:rsid w:val="004E7365"/>
    <w:rsid w:val="00546871"/>
    <w:rsid w:val="00561114"/>
    <w:rsid w:val="0057127B"/>
    <w:rsid w:val="00593053"/>
    <w:rsid w:val="00594F43"/>
    <w:rsid w:val="005A0276"/>
    <w:rsid w:val="005A3A99"/>
    <w:rsid w:val="005B1335"/>
    <w:rsid w:val="005C462F"/>
    <w:rsid w:val="005D5133"/>
    <w:rsid w:val="005E5D2C"/>
    <w:rsid w:val="005E6AEB"/>
    <w:rsid w:val="00607312"/>
    <w:rsid w:val="00661034"/>
    <w:rsid w:val="00684E8F"/>
    <w:rsid w:val="00693439"/>
    <w:rsid w:val="00693BE7"/>
    <w:rsid w:val="006D6898"/>
    <w:rsid w:val="006D6EB8"/>
    <w:rsid w:val="006F1B4D"/>
    <w:rsid w:val="006F3706"/>
    <w:rsid w:val="006F587B"/>
    <w:rsid w:val="00785CA1"/>
    <w:rsid w:val="007B513D"/>
    <w:rsid w:val="007B6F16"/>
    <w:rsid w:val="007C7A97"/>
    <w:rsid w:val="007D59F6"/>
    <w:rsid w:val="007D77D3"/>
    <w:rsid w:val="008174CB"/>
    <w:rsid w:val="00825B5C"/>
    <w:rsid w:val="0083275E"/>
    <w:rsid w:val="00834E89"/>
    <w:rsid w:val="00871555"/>
    <w:rsid w:val="0089062B"/>
    <w:rsid w:val="008929AC"/>
    <w:rsid w:val="008A03D7"/>
    <w:rsid w:val="008A4AA7"/>
    <w:rsid w:val="008C6CEA"/>
    <w:rsid w:val="008D38F1"/>
    <w:rsid w:val="008F2097"/>
    <w:rsid w:val="00910D30"/>
    <w:rsid w:val="00916E24"/>
    <w:rsid w:val="00921221"/>
    <w:rsid w:val="0092546E"/>
    <w:rsid w:val="00930D65"/>
    <w:rsid w:val="00945686"/>
    <w:rsid w:val="00960FF0"/>
    <w:rsid w:val="00963A0D"/>
    <w:rsid w:val="009642A5"/>
    <w:rsid w:val="009830E4"/>
    <w:rsid w:val="009924E3"/>
    <w:rsid w:val="009A52A4"/>
    <w:rsid w:val="009A68A1"/>
    <w:rsid w:val="009C3C43"/>
    <w:rsid w:val="009C747E"/>
    <w:rsid w:val="009F0A18"/>
    <w:rsid w:val="009F76B1"/>
    <w:rsid w:val="00A05A45"/>
    <w:rsid w:val="00A54F5A"/>
    <w:rsid w:val="00A90DFA"/>
    <w:rsid w:val="00AA22E2"/>
    <w:rsid w:val="00AB49A4"/>
    <w:rsid w:val="00AB71C1"/>
    <w:rsid w:val="00AD2E0F"/>
    <w:rsid w:val="00AD70E1"/>
    <w:rsid w:val="00B128E0"/>
    <w:rsid w:val="00B20153"/>
    <w:rsid w:val="00B3630A"/>
    <w:rsid w:val="00B56C11"/>
    <w:rsid w:val="00B72A5C"/>
    <w:rsid w:val="00BA4299"/>
    <w:rsid w:val="00BC1BB9"/>
    <w:rsid w:val="00BD14B2"/>
    <w:rsid w:val="00BD6CBC"/>
    <w:rsid w:val="00BE5197"/>
    <w:rsid w:val="00BF1A46"/>
    <w:rsid w:val="00BF305B"/>
    <w:rsid w:val="00C038D5"/>
    <w:rsid w:val="00C228BE"/>
    <w:rsid w:val="00C22F34"/>
    <w:rsid w:val="00C23916"/>
    <w:rsid w:val="00C24DF1"/>
    <w:rsid w:val="00C30850"/>
    <w:rsid w:val="00C32798"/>
    <w:rsid w:val="00C368D1"/>
    <w:rsid w:val="00C42A72"/>
    <w:rsid w:val="00C46722"/>
    <w:rsid w:val="00C55D76"/>
    <w:rsid w:val="00C70D43"/>
    <w:rsid w:val="00CB25AE"/>
    <w:rsid w:val="00CD158A"/>
    <w:rsid w:val="00CD184B"/>
    <w:rsid w:val="00CF3FB9"/>
    <w:rsid w:val="00D03682"/>
    <w:rsid w:val="00D11CED"/>
    <w:rsid w:val="00D12616"/>
    <w:rsid w:val="00D24F28"/>
    <w:rsid w:val="00D35A53"/>
    <w:rsid w:val="00D51573"/>
    <w:rsid w:val="00D66483"/>
    <w:rsid w:val="00D72B4D"/>
    <w:rsid w:val="00D8414F"/>
    <w:rsid w:val="00DA15DD"/>
    <w:rsid w:val="00DD18C9"/>
    <w:rsid w:val="00DD7362"/>
    <w:rsid w:val="00DE5C2E"/>
    <w:rsid w:val="00DF4F57"/>
    <w:rsid w:val="00E03867"/>
    <w:rsid w:val="00E07E32"/>
    <w:rsid w:val="00E530C9"/>
    <w:rsid w:val="00E764F6"/>
    <w:rsid w:val="00E96ACF"/>
    <w:rsid w:val="00EA3FC3"/>
    <w:rsid w:val="00EB5460"/>
    <w:rsid w:val="00EC50B8"/>
    <w:rsid w:val="00F0718A"/>
    <w:rsid w:val="00F14021"/>
    <w:rsid w:val="00F17486"/>
    <w:rsid w:val="00F318DE"/>
    <w:rsid w:val="00F63325"/>
    <w:rsid w:val="00F67564"/>
    <w:rsid w:val="00F82E50"/>
    <w:rsid w:val="00FB228B"/>
    <w:rsid w:val="00FB398B"/>
    <w:rsid w:val="00FC1E74"/>
    <w:rsid w:val="00FC2865"/>
    <w:rsid w:val="00FC7256"/>
    <w:rsid w:val="00FE3D0B"/>
    <w:rsid w:val="00FF2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,"/>
  <w14:docId w14:val="3D3A03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4AA7"/>
    <w:rPr>
      <w:rFonts w:ascii="CG Times" w:hAnsi="CG Times"/>
      <w:sz w:val="22"/>
    </w:rPr>
  </w:style>
  <w:style w:type="paragraph" w:styleId="Heading1">
    <w:name w:val="heading 1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jc w:val="center"/>
      <w:outlineLvl w:val="0"/>
    </w:pPr>
    <w:rPr>
      <w:rFonts w:ascii="Times New Roman" w:hAnsi="Times New Roman"/>
      <w:b/>
      <w:smallCaps/>
      <w:sz w:val="32"/>
    </w:rPr>
  </w:style>
  <w:style w:type="paragraph" w:styleId="Heading2">
    <w:name w:val="heading 2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jc w:val="center"/>
      <w:outlineLvl w:val="1"/>
    </w:pPr>
    <w:rPr>
      <w:b/>
      <w:smallCaps/>
    </w:rPr>
  </w:style>
  <w:style w:type="paragraph" w:styleId="Heading3">
    <w:name w:val="heading 3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rsid w:val="008A4AA7"/>
    <w:pPr>
      <w:tabs>
        <w:tab w:val="left" w:pos="-720"/>
      </w:tabs>
      <w:suppressAutoHyphens/>
      <w:outlineLvl w:val="4"/>
    </w:pPr>
  </w:style>
  <w:style w:type="paragraph" w:styleId="Heading6">
    <w:name w:val="heading 6"/>
    <w:basedOn w:val="Normal"/>
    <w:next w:val="Normal"/>
    <w:qFormat/>
    <w:rsid w:val="008A4AA7"/>
    <w:pPr>
      <w:tabs>
        <w:tab w:val="left" w:pos="-720"/>
      </w:tabs>
      <w:suppressAutoHyphens/>
      <w:outlineLvl w:val="5"/>
    </w:pPr>
  </w:style>
  <w:style w:type="paragraph" w:styleId="Heading7">
    <w:name w:val="heading 7"/>
    <w:basedOn w:val="Normal"/>
    <w:next w:val="Normal"/>
    <w:qFormat/>
    <w:rsid w:val="008A4AA7"/>
    <w:pPr>
      <w:tabs>
        <w:tab w:val="left" w:pos="-720"/>
      </w:tabs>
      <w:suppressAutoHyphens/>
      <w:outlineLvl w:val="6"/>
    </w:pPr>
  </w:style>
  <w:style w:type="paragraph" w:styleId="Heading8">
    <w:name w:val="heading 8"/>
    <w:basedOn w:val="Normal"/>
    <w:next w:val="Normal"/>
    <w:qFormat/>
    <w:rsid w:val="008A4AA7"/>
    <w:pPr>
      <w:tabs>
        <w:tab w:val="left" w:pos="-720"/>
      </w:tabs>
      <w:suppressAutoHyphens/>
      <w:outlineLvl w:val="7"/>
    </w:pPr>
  </w:style>
  <w:style w:type="paragraph" w:styleId="Heading9">
    <w:name w:val="heading 9"/>
    <w:basedOn w:val="Normal"/>
    <w:next w:val="Normal"/>
    <w:qFormat/>
    <w:rsid w:val="008A4AA7"/>
    <w:pPr>
      <w:tabs>
        <w:tab w:val="left" w:pos="-720"/>
      </w:tabs>
      <w:suppressAutoHyphens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">
    <w:name w:val="Default Paragraph Fo"/>
    <w:basedOn w:val="DefaultParagraphFont"/>
    <w:rsid w:val="008A4AA7"/>
  </w:style>
  <w:style w:type="paragraph" w:customStyle="1" w:styleId="ChapterNumber">
    <w:name w:val="ChapterNumber"/>
    <w:rsid w:val="008A4AA7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styleId="Footer">
    <w:name w:val="footer"/>
    <w:basedOn w:val="Normal"/>
    <w:semiHidden/>
    <w:rsid w:val="008A4AA7"/>
    <w:pPr>
      <w:tabs>
        <w:tab w:val="left" w:pos="360"/>
        <w:tab w:val="right" w:pos="9000"/>
      </w:tabs>
      <w:suppressAutoHyphens/>
    </w:pPr>
  </w:style>
  <w:style w:type="character" w:styleId="FootnoteReference">
    <w:name w:val="footnote reference"/>
    <w:basedOn w:val="DefaultParagraphFont"/>
    <w:semiHidden/>
    <w:rsid w:val="008A4AA7"/>
    <w:rPr>
      <w:rFonts w:ascii="CG Times" w:hAnsi="CG Times"/>
      <w:noProof w:val="0"/>
      <w:sz w:val="22"/>
      <w:vertAlign w:val="superscript"/>
      <w:lang w:val="en-US"/>
    </w:rPr>
  </w:style>
  <w:style w:type="paragraph" w:styleId="FootnoteText">
    <w:name w:val="footnote text"/>
    <w:basedOn w:val="Normal"/>
    <w:semiHidden/>
    <w:rsid w:val="008A4AA7"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paragraph" w:styleId="Header">
    <w:name w:val="header"/>
    <w:basedOn w:val="Normal"/>
    <w:semiHidden/>
    <w:rsid w:val="008A4AA7"/>
    <w:pPr>
      <w:tabs>
        <w:tab w:val="left" w:pos="360"/>
        <w:tab w:val="left" w:pos="7560"/>
        <w:tab w:val="left" w:pos="8280"/>
        <w:tab w:val="left" w:pos="9000"/>
      </w:tabs>
      <w:suppressAutoHyphens/>
    </w:pPr>
  </w:style>
  <w:style w:type="paragraph" w:styleId="NormalIndent">
    <w:name w:val="Normal Indent"/>
    <w:basedOn w:val="Normal"/>
    <w:semiHidden/>
    <w:rsid w:val="008A4AA7"/>
    <w:pPr>
      <w:tabs>
        <w:tab w:val="left" w:pos="-720"/>
      </w:tabs>
      <w:suppressAutoHyphens/>
    </w:pPr>
  </w:style>
  <w:style w:type="paragraph" w:customStyle="1" w:styleId="TextBox">
    <w:name w:val="Text Box"/>
    <w:rsid w:val="008A4AA7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dots">
    <w:name w:val="Text Box (dots)"/>
    <w:rsid w:val="008A4AA7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Framed">
    <w:name w:val="Text Box Framed"/>
    <w:rsid w:val="008A4AA7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extBoxUnframed">
    <w:name w:val="Text Box Unframed"/>
    <w:rsid w:val="008A4AA7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OC11">
    <w:name w:val="TOC 11"/>
    <w:rsid w:val="008A4AA7"/>
    <w:pPr>
      <w:tabs>
        <w:tab w:val="left" w:pos="360"/>
      </w:tabs>
      <w:suppressAutoHyphens/>
    </w:pPr>
    <w:rPr>
      <w:rFonts w:ascii="CG Times" w:hAnsi="CG Times"/>
      <w:smallCaps/>
      <w:sz w:val="22"/>
    </w:rPr>
  </w:style>
  <w:style w:type="paragraph" w:styleId="TOC2">
    <w:name w:val="toc 2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customStyle="1" w:styleId="BankNormal">
    <w:name w:val="BankNormal"/>
    <w:rsid w:val="008A4AA7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customStyle="1" w:styleId="Heading1a">
    <w:name w:val="Heading 1a"/>
    <w:rsid w:val="008A4AA7"/>
    <w:pPr>
      <w:keepNext/>
      <w:keepLines/>
      <w:tabs>
        <w:tab w:val="left" w:pos="-720"/>
      </w:tabs>
      <w:suppressAutoHyphens/>
      <w:jc w:val="center"/>
    </w:pPr>
    <w:rPr>
      <w:b/>
      <w:smallCaps/>
      <w:sz w:val="32"/>
    </w:rPr>
  </w:style>
  <w:style w:type="paragraph" w:styleId="TOC6">
    <w:name w:val="toc 6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8A4AA7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EndnoteText">
    <w:name w:val="endnote text"/>
    <w:basedOn w:val="Normal"/>
    <w:semiHidden/>
    <w:rsid w:val="008A4AA7"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character" w:styleId="EndnoteReference">
    <w:name w:val="endnote reference"/>
    <w:basedOn w:val="DefaultParagraphFont"/>
    <w:semiHidden/>
    <w:rsid w:val="008A4AA7"/>
    <w:rPr>
      <w:rFonts w:ascii="CG Times" w:hAnsi="CG Times"/>
      <w:noProof w:val="0"/>
      <w:sz w:val="22"/>
      <w:vertAlign w:val="superscript"/>
      <w:lang w:val="en-US"/>
    </w:rPr>
  </w:style>
  <w:style w:type="paragraph" w:styleId="TOC1">
    <w:name w:val="toc 1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Index1">
    <w:name w:val="index 1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8A4AA7"/>
    <w:rPr>
      <w:sz w:val="24"/>
    </w:rPr>
  </w:style>
  <w:style w:type="character" w:customStyle="1" w:styleId="EquationCaption">
    <w:name w:val="_Equation Caption"/>
    <w:rsid w:val="008A4AA7"/>
  </w:style>
  <w:style w:type="paragraph" w:styleId="BodyText">
    <w:name w:val="Body Text"/>
    <w:basedOn w:val="Normal"/>
    <w:link w:val="BodyTextChar"/>
    <w:semiHidden/>
    <w:rsid w:val="008A4AA7"/>
    <w:pPr>
      <w:suppressAutoHyphens/>
    </w:pPr>
    <w:rPr>
      <w:spacing w:val="-2"/>
      <w:sz w:val="24"/>
    </w:rPr>
  </w:style>
  <w:style w:type="character" w:styleId="Hyperlink">
    <w:name w:val="Hyperlink"/>
    <w:basedOn w:val="DefaultParagraphFont"/>
    <w:semiHidden/>
    <w:rsid w:val="008A4AA7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07E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7E3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7E32"/>
    <w:rPr>
      <w:rFonts w:ascii="CG Times" w:hAnsi="CG Tim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7E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7E32"/>
    <w:rPr>
      <w:rFonts w:ascii="CG Times" w:hAnsi="CG Times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7E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E32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DA15DD"/>
    <w:rPr>
      <w:color w:val="800080" w:themeColor="followedHyperlink"/>
      <w:u w:val="single"/>
    </w:rPr>
  </w:style>
  <w:style w:type="character" w:customStyle="1" w:styleId="dictionarylistcontent-138">
    <w:name w:val="dictionarylistcontent-138"/>
    <w:basedOn w:val="DefaultParagraphFont"/>
    <w:rsid w:val="00661034"/>
  </w:style>
  <w:style w:type="character" w:customStyle="1" w:styleId="BodyTextChar">
    <w:name w:val="Body Text Char"/>
    <w:basedOn w:val="DefaultParagraphFont"/>
    <w:link w:val="BodyText"/>
    <w:semiHidden/>
    <w:rsid w:val="00693BE7"/>
    <w:rPr>
      <w:rFonts w:ascii="CG Times" w:hAnsi="CG Times"/>
      <w:spacing w:val="-2"/>
      <w:sz w:val="24"/>
    </w:rPr>
  </w:style>
  <w:style w:type="paragraph" w:styleId="Revision">
    <w:name w:val="Revision"/>
    <w:hidden/>
    <w:uiPriority w:val="99"/>
    <w:semiHidden/>
    <w:rsid w:val="008A03D7"/>
    <w:rPr>
      <w:rFonts w:ascii="CG Times" w:hAnsi="CG Times"/>
      <w:sz w:val="22"/>
    </w:rPr>
  </w:style>
  <w:style w:type="paragraph" w:styleId="ListParagraph">
    <w:name w:val="List Paragraph"/>
    <w:basedOn w:val="Normal"/>
    <w:uiPriority w:val="34"/>
    <w:qFormat/>
    <w:rsid w:val="00834E8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3085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30850"/>
    <w:rPr>
      <w:rFonts w:ascii="CG Times" w:hAnsi="CG Times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0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nance.gov.l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keneng.motjamela@gov.l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singoaneng.sekete@gov.l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E0F9FF-FFC3-4555-A9F6-6913E851A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536</Words>
  <Characters>3224</Characters>
  <Application>Microsoft Office Word</Application>
  <DocSecurity>0</DocSecurity>
  <Lines>83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3753</CharactersWithSpaces>
  <SharedDoc>false</SharedDoc>
  <HLinks>
    <vt:vector size="12" baseType="variant">
      <vt:variant>
        <vt:i4>6357091</vt:i4>
      </vt:variant>
      <vt:variant>
        <vt:i4>3</vt:i4>
      </vt:variant>
      <vt:variant>
        <vt:i4>0</vt:i4>
      </vt:variant>
      <vt:variant>
        <vt:i4>5</vt:i4>
      </vt:variant>
      <vt:variant>
        <vt:lpwstr>http://www.worldbank.org/html/opr/consult/contents.html</vt:lpwstr>
      </vt:variant>
      <vt:variant>
        <vt:lpwstr/>
      </vt:variant>
      <vt:variant>
        <vt:i4>6357091</vt:i4>
      </vt:variant>
      <vt:variant>
        <vt:i4>0</vt:i4>
      </vt:variant>
      <vt:variant>
        <vt:i4>0</vt:i4>
      </vt:variant>
      <vt:variant>
        <vt:i4>5</vt:i4>
      </vt:variant>
      <vt:variant>
        <vt:lpwstr>http://www.worldbank.org/html/opr/consult/contents.html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2024-12-04T10:29:00Z</dcterms:created>
  <dcterms:modified xsi:type="dcterms:W3CDTF">2024-12-04T10:29:00Z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f914f9e-4c1b-4005-a7de-34e254df930c_Enabled">
    <vt:lpwstr>true</vt:lpwstr>
  </property>
  <property fmtid="{D5CDD505-2E9C-101B-9397-08002B2CF9AE}" pid="3" name="MSIP_Label_9f914f9e-4c1b-4005-a7de-34e254df930c_SetDate">
    <vt:lpwstr>2024-11-01T05:28:52Z</vt:lpwstr>
  </property>
  <property fmtid="{D5CDD505-2E9C-101B-9397-08002B2CF9AE}" pid="4" name="MSIP_Label_9f914f9e-4c1b-4005-a7de-34e254df930c_Method">
    <vt:lpwstr>Standard</vt:lpwstr>
  </property>
  <property fmtid="{D5CDD505-2E9C-101B-9397-08002B2CF9AE}" pid="5" name="MSIP_Label_9f914f9e-4c1b-4005-a7de-34e254df930c_Name">
    <vt:lpwstr>Personal</vt:lpwstr>
  </property>
  <property fmtid="{D5CDD505-2E9C-101B-9397-08002B2CF9AE}" pid="6" name="MSIP_Label_9f914f9e-4c1b-4005-a7de-34e254df930c_SiteId">
    <vt:lpwstr>2da551e5-ab0a-45ad-b85e-866ea2d3c525</vt:lpwstr>
  </property>
  <property fmtid="{D5CDD505-2E9C-101B-9397-08002B2CF9AE}" pid="7" name="MSIP_Label_9f914f9e-4c1b-4005-a7de-34e254df930c_ActionId">
    <vt:lpwstr>37553edf-72f7-4ea4-8bcb-db7987693099</vt:lpwstr>
  </property>
  <property fmtid="{D5CDD505-2E9C-101B-9397-08002B2CF9AE}" pid="8" name="MSIP_Label_9f914f9e-4c1b-4005-a7de-34e254df930c_ContentBits">
    <vt:lpwstr>0</vt:lpwstr>
  </property>
  <property fmtid="{D5CDD505-2E9C-101B-9397-08002B2CF9AE}" pid="9" name="GrammarlyDocumentId">
    <vt:lpwstr>497bfe43b10ed83be3b7a059488e6e752921a30edfd807db0512175b0f088133</vt:lpwstr>
  </property>
</Properties>
</file>